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02" w:rsidRPr="00441502" w:rsidRDefault="00441502" w:rsidP="00441502">
      <w:pPr>
        <w:spacing w:after="0"/>
        <w:ind w:left="-142"/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1163320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223" y="21246"/>
                <wp:lineTo x="21223" y="0"/>
                <wp:lineTo x="0" y="0"/>
              </wp:wrapPolygon>
            </wp:wrapThrough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774" w:rsidRPr="00441502">
        <w:rPr>
          <w:rFonts w:ascii="Arial" w:hAnsi="Arial" w:cs="Arial"/>
          <w:b/>
          <w:bCs/>
          <w:iCs/>
          <w:color w:val="365F91" w:themeColor="accent1" w:themeShade="BF"/>
          <w:sz w:val="32"/>
          <w:szCs w:val="32"/>
        </w:rPr>
        <w:t xml:space="preserve"> </w:t>
      </w:r>
      <w:r w:rsidRPr="00441502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 xml:space="preserve">Санкт-Петербургское государственное автономное учреждение </w:t>
      </w:r>
    </w:p>
    <w:p w:rsidR="002915F9" w:rsidRPr="00441502" w:rsidRDefault="002915F9" w:rsidP="004A5292">
      <w:pPr>
        <w:spacing w:after="0"/>
        <w:ind w:left="-142"/>
        <w:jc w:val="center"/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</w:pPr>
      <w:r w:rsidRPr="00441502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 xml:space="preserve">«Центр занятости населения Санкт-Петербурга» </w:t>
      </w:r>
    </w:p>
    <w:p w:rsidR="004A5292" w:rsidRPr="00A61452" w:rsidRDefault="00396895" w:rsidP="004A5292">
      <w:pPr>
        <w:spacing w:after="0"/>
        <w:ind w:left="-142"/>
        <w:jc w:val="center"/>
        <w:rPr>
          <w:rFonts w:ascii="Arial" w:hAnsi="Arial" w:cs="Arial"/>
          <w:b/>
          <w:bCs/>
          <w:iCs/>
          <w:color w:val="365F91" w:themeColor="accent1" w:themeShade="BF"/>
          <w:sz w:val="40"/>
          <w:szCs w:val="40"/>
        </w:rPr>
      </w:pPr>
      <w:r w:rsidRPr="00A61452">
        <w:rPr>
          <w:rFonts w:ascii="Arial" w:hAnsi="Arial" w:cs="Arial"/>
          <w:b/>
          <w:bCs/>
          <w:iCs/>
          <w:color w:val="365F91" w:themeColor="accent1" w:themeShade="BF"/>
          <w:sz w:val="40"/>
          <w:szCs w:val="40"/>
        </w:rPr>
        <w:t>Агентство занятости населения</w:t>
      </w:r>
    </w:p>
    <w:p w:rsidR="00396895" w:rsidRPr="00A61452" w:rsidRDefault="00396895" w:rsidP="00CD3CB0">
      <w:pPr>
        <w:spacing w:after="0"/>
        <w:jc w:val="center"/>
        <w:rPr>
          <w:rFonts w:ascii="Arial" w:hAnsi="Arial" w:cs="Arial"/>
          <w:b/>
          <w:bCs/>
          <w:iCs/>
          <w:color w:val="365F91" w:themeColor="accent1" w:themeShade="BF"/>
          <w:sz w:val="40"/>
          <w:szCs w:val="40"/>
        </w:rPr>
      </w:pPr>
      <w:r w:rsidRPr="00A61452">
        <w:rPr>
          <w:rFonts w:ascii="Arial" w:hAnsi="Arial" w:cs="Arial"/>
          <w:b/>
          <w:bCs/>
          <w:iCs/>
          <w:color w:val="365F91" w:themeColor="accent1" w:themeShade="BF"/>
          <w:sz w:val="40"/>
          <w:szCs w:val="40"/>
        </w:rPr>
        <w:t xml:space="preserve"> Курортного района</w:t>
      </w:r>
      <w:r w:rsidR="004A5292" w:rsidRPr="00A61452">
        <w:rPr>
          <w:rFonts w:ascii="Arial" w:hAnsi="Arial" w:cs="Arial"/>
          <w:b/>
          <w:bCs/>
          <w:iCs/>
          <w:color w:val="365F91" w:themeColor="accent1" w:themeShade="BF"/>
          <w:sz w:val="40"/>
          <w:szCs w:val="40"/>
        </w:rPr>
        <w:t xml:space="preserve"> Санкт-Петербурга</w:t>
      </w:r>
    </w:p>
    <w:p w:rsidR="00396895" w:rsidRPr="004A5292" w:rsidRDefault="00D430F3" w:rsidP="00396895">
      <w:pPr>
        <w:spacing w:after="0"/>
        <w:ind w:left="-142"/>
        <w:rPr>
          <w:rFonts w:ascii="TornadoThinC" w:hAnsi="TornadoThinC"/>
          <w:b/>
          <w:bCs/>
          <w:iCs/>
          <w:color w:val="17365D" w:themeColor="text2" w:themeShade="BF"/>
          <w:sz w:val="40"/>
          <w:szCs w:val="40"/>
        </w:rPr>
      </w:pPr>
      <w:r w:rsidRPr="00441502">
        <w:rPr>
          <w:rFonts w:ascii="Arial" w:hAnsi="Arial" w:cs="Arial"/>
          <w:b/>
          <w:noProof/>
          <w:color w:val="365F91" w:themeColor="accent1" w:themeShade="BF"/>
          <w:sz w:val="32"/>
          <w:szCs w:val="32"/>
          <w14:textOutline w14:w="1270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3A7FD9B8" wp14:editId="55D031B9">
                <wp:simplePos x="0" y="0"/>
                <wp:positionH relativeFrom="page">
                  <wp:posOffset>-348615</wp:posOffset>
                </wp:positionH>
                <wp:positionV relativeFrom="page">
                  <wp:posOffset>1645920</wp:posOffset>
                </wp:positionV>
                <wp:extent cx="8312150" cy="3923030"/>
                <wp:effectExtent l="0" t="0" r="0" b="1270"/>
                <wp:wrapNone/>
                <wp:docPr id="2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2150" cy="3923030"/>
                        </a:xfrm>
                        <a:custGeom>
                          <a:avLst/>
                          <a:gdLst>
                            <a:gd name="T0" fmla="*/ 0 w 7546302"/>
                            <a:gd name="T1" fmla="*/ 0 h 3972687"/>
                            <a:gd name="T2" fmla="*/ 7546302 w 7546302"/>
                            <a:gd name="T3" fmla="*/ 0 h 3972687"/>
                            <a:gd name="T4" fmla="*/ 7546302 w 7546302"/>
                            <a:gd name="T5" fmla="*/ 3530499 h 3972687"/>
                            <a:gd name="T6" fmla="*/ 3773831 w 7546302"/>
                            <a:gd name="T7" fmla="*/ 3972687 h 3972687"/>
                            <a:gd name="T8" fmla="*/ 0 w 7546302"/>
                            <a:gd name="T9" fmla="*/ 3534474 h 3972687"/>
                            <a:gd name="T10" fmla="*/ 0 w 7546302"/>
                            <a:gd name="T11" fmla="*/ 0 h 3972687"/>
                            <a:gd name="T12" fmla="*/ 0 w 7546302"/>
                            <a:gd name="T13" fmla="*/ 0 h 3972687"/>
                            <a:gd name="T14" fmla="*/ 7546302 w 7546302"/>
                            <a:gd name="T15" fmla="*/ 3972687 h 3972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7546302" h="3972687">
                              <a:moveTo>
                                <a:pt x="0" y="0"/>
                              </a:moveTo>
                              <a:lnTo>
                                <a:pt x="7546302" y="0"/>
                              </a:lnTo>
                              <a:lnTo>
                                <a:pt x="7546302" y="3530499"/>
                              </a:lnTo>
                              <a:lnTo>
                                <a:pt x="3773831" y="3972687"/>
                              </a:lnTo>
                              <a:lnTo>
                                <a:pt x="0" y="3534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A0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0C9" w:rsidRDefault="004650C9" w:rsidP="00465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D9B8" id="Shape 8" o:spid="_x0000_s1026" style="position:absolute;left:0;text-align:left;margin-left:-27.45pt;margin-top:129.6pt;width:654.5pt;height:308.9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coordsize="7546302,39726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" adj="-11796480,,5400" path="m,l7546302,r,3530499l3773831,3972687,,3534474,,xe" fillcolor="#5ba0ce" stroked="f" strokeweight="0">
                <v:stroke miterlimit="83231f" joinstyle="miter"/>
                <v:formulas/>
                <v:path arrowok="t" o:connecttype="custom" o:connectlocs="0,0;8312150,0;8312150,3486369;4156824,3923030;0,3490294;0,0" o:connectangles="0,0,0,0,0,0" textboxrect="0,0,7546302,3972687"/>
                <v:textbox inset="0,0,0,0">
                  <w:txbxContent>
                    <w:p w:rsidR="004650C9" w:rsidRDefault="004650C9" w:rsidP="004650C9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430F3" w:rsidRDefault="00D430F3" w:rsidP="00696774">
      <w:pPr>
        <w:spacing w:after="0" w:line="216" w:lineRule="auto"/>
        <w:ind w:left="-142" w:right="-282"/>
        <w:jc w:val="center"/>
        <w:rPr>
          <w:rFonts w:ascii="Arial" w:eastAsia="Calibri" w:hAnsi="Arial" w:cs="Arial"/>
          <w:b/>
          <w:color w:val="FFFEFD"/>
          <w:sz w:val="90"/>
          <w:szCs w:val="9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</w:p>
    <w:p w:rsidR="00A36587" w:rsidRDefault="00D430F3" w:rsidP="00696774">
      <w:pPr>
        <w:spacing w:after="0" w:line="216" w:lineRule="auto"/>
        <w:ind w:left="-142" w:right="-282"/>
        <w:jc w:val="center"/>
        <w:rPr>
          <w:rFonts w:ascii="Arial" w:eastAsia="Calibri" w:hAnsi="Arial" w:cs="Arial"/>
          <w:b/>
          <w:color w:val="FFFEFD"/>
          <w:sz w:val="90"/>
          <w:szCs w:val="9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441502">
        <w:rPr>
          <w:rFonts w:ascii="Arial" w:hAnsi="Arial" w:cs="Arial"/>
          <w:b/>
          <w:noProof/>
          <w:color w:val="365F91" w:themeColor="accent1" w:themeShade="BF"/>
          <w:sz w:val="32"/>
          <w:szCs w:val="32"/>
          <w14:textOutline w14:w="1270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02A9C04E" wp14:editId="45431B6C">
                <wp:simplePos x="0" y="0"/>
                <wp:positionH relativeFrom="margin">
                  <wp:posOffset>-616585</wp:posOffset>
                </wp:positionH>
                <wp:positionV relativeFrom="paragraph">
                  <wp:posOffset>147320</wp:posOffset>
                </wp:positionV>
                <wp:extent cx="8257540" cy="6766560"/>
                <wp:effectExtent l="0" t="0" r="0" b="0"/>
                <wp:wrapNone/>
                <wp:docPr id="2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7540" cy="6766560"/>
                        </a:xfrm>
                        <a:custGeom>
                          <a:avLst/>
                          <a:gdLst>
                            <a:gd name="T0" fmla="*/ 0 w 7560057"/>
                            <a:gd name="T1" fmla="*/ 0 h 7637564"/>
                            <a:gd name="T2" fmla="*/ 7560057 w 7560057"/>
                            <a:gd name="T3" fmla="*/ 0 h 7637564"/>
                            <a:gd name="T4" fmla="*/ 7560057 w 7560057"/>
                            <a:gd name="T5" fmla="*/ 7181926 h 7637564"/>
                            <a:gd name="T6" fmla="*/ 3780587 w 7560057"/>
                            <a:gd name="T7" fmla="*/ 7637564 h 7637564"/>
                            <a:gd name="T8" fmla="*/ 0 w 7560057"/>
                            <a:gd name="T9" fmla="*/ 7186079 h 7637564"/>
                            <a:gd name="T10" fmla="*/ 0 w 7560057"/>
                            <a:gd name="T11" fmla="*/ 0 h 7637564"/>
                            <a:gd name="T12" fmla="*/ 0 w 7560057"/>
                            <a:gd name="T13" fmla="*/ 0 h 7637564"/>
                            <a:gd name="T14" fmla="*/ 7560057 w 7560057"/>
                            <a:gd name="T15" fmla="*/ 7637564 h 7637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7560057" h="7637564">
                              <a:moveTo>
                                <a:pt x="0" y="0"/>
                              </a:moveTo>
                              <a:lnTo>
                                <a:pt x="7560057" y="0"/>
                              </a:lnTo>
                              <a:lnTo>
                                <a:pt x="7560057" y="7181926"/>
                              </a:lnTo>
                              <a:lnTo>
                                <a:pt x="3780587" y="7637564"/>
                              </a:lnTo>
                              <a:lnTo>
                                <a:pt x="0" y="71860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73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A62C" id="Shape 7" o:spid="_x0000_s1026" style="position:absolute;margin-left:-48.55pt;margin-top:11.6pt;width:650.2pt;height:532.8pt;z-index:-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coordsize="7560057,763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" path="m,l7560057,r,7181926l3780587,7637564,,7186079,,xe" fillcolor="#4373ab" stroked="f" strokeweight="0">
                <v:stroke miterlimit="83231f" joinstyle="miter"/>
                <v:path arrowok="t" o:connecttype="custom" o:connectlocs="0,0;8257540,0;8257540,6362884;4129380,6766560;0,6366563;0,0" o:connectangles="0,0,0,0,0,0" textboxrect="0,0,7560057,7637564"/>
                <w10:wrap anchorx="margin"/>
              </v:shape>
            </w:pict>
          </mc:Fallback>
        </mc:AlternateContent>
      </w:r>
      <w:r w:rsidR="00426AB2" w:rsidRPr="00D430F3">
        <w:rPr>
          <w:rFonts w:ascii="Arial" w:eastAsia="Calibri" w:hAnsi="Arial" w:cs="Arial"/>
          <w:b/>
          <w:color w:val="FFFEFD"/>
          <w:sz w:val="90"/>
          <w:szCs w:val="9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2</w:t>
      </w:r>
      <w:r w:rsidR="002915F9" w:rsidRPr="00D430F3">
        <w:rPr>
          <w:rFonts w:ascii="Arial" w:eastAsia="Calibri" w:hAnsi="Arial" w:cs="Arial"/>
          <w:b/>
          <w:color w:val="FFFEFD"/>
          <w:sz w:val="90"/>
          <w:szCs w:val="9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0</w:t>
      </w:r>
      <w:r w:rsidR="00756FE8" w:rsidRPr="00D430F3">
        <w:rPr>
          <w:rFonts w:ascii="Arial" w:eastAsia="Calibri" w:hAnsi="Arial" w:cs="Arial"/>
          <w:b/>
          <w:color w:val="FFFEFD"/>
          <w:sz w:val="90"/>
          <w:szCs w:val="9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2915F9" w:rsidRPr="00D430F3">
        <w:rPr>
          <w:rFonts w:ascii="Arial" w:eastAsia="Calibri" w:hAnsi="Arial" w:cs="Arial"/>
          <w:b/>
          <w:color w:val="FFFEFD"/>
          <w:sz w:val="90"/>
          <w:szCs w:val="9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октября</w:t>
      </w:r>
      <w:r w:rsidR="0044715D" w:rsidRPr="00D430F3">
        <w:rPr>
          <w:rFonts w:ascii="Arial" w:eastAsia="Calibri" w:hAnsi="Arial" w:cs="Arial"/>
          <w:b/>
          <w:color w:val="FFFEFD"/>
          <w:sz w:val="90"/>
          <w:szCs w:val="9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201</w:t>
      </w:r>
      <w:r w:rsidR="00426AB2" w:rsidRPr="00D430F3">
        <w:rPr>
          <w:rFonts w:ascii="Arial" w:eastAsia="Calibri" w:hAnsi="Arial" w:cs="Arial"/>
          <w:b/>
          <w:color w:val="FFFEFD"/>
          <w:sz w:val="90"/>
          <w:szCs w:val="9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7</w:t>
      </w:r>
    </w:p>
    <w:p w:rsidR="0063782F" w:rsidRPr="00D430F3" w:rsidRDefault="0063782F" w:rsidP="00396895">
      <w:pPr>
        <w:spacing w:after="0" w:line="216" w:lineRule="auto"/>
        <w:ind w:left="-142" w:right="-282"/>
        <w:jc w:val="center"/>
        <w:rPr>
          <w:rFonts w:ascii="Arial" w:eastAsia="Calibri" w:hAnsi="Arial" w:cs="Arial"/>
          <w:b/>
          <w:color w:val="FFFEFD"/>
          <w:sz w:val="90"/>
          <w:szCs w:val="9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bookmarkStart w:id="0" w:name="_GoBack"/>
      <w:r w:rsidRPr="00D430F3">
        <w:rPr>
          <w:rFonts w:ascii="Arial" w:eastAsia="Calibri" w:hAnsi="Arial" w:cs="Arial"/>
          <w:b/>
          <w:color w:val="FFFEFD"/>
          <w:sz w:val="90"/>
          <w:szCs w:val="9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Ярмарка вакансий</w:t>
      </w:r>
    </w:p>
    <w:p w:rsidR="000D4945" w:rsidRPr="00D430F3" w:rsidRDefault="0044715D" w:rsidP="00396895">
      <w:pPr>
        <w:spacing w:after="0" w:line="216" w:lineRule="auto"/>
        <w:jc w:val="center"/>
        <w:rPr>
          <w:rFonts w:ascii="Arial" w:eastAsia="Calibri" w:hAnsi="Arial" w:cs="Arial"/>
          <w:b/>
          <w:color w:val="FFFEFD"/>
          <w:sz w:val="90"/>
          <w:szCs w:val="9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D430F3">
        <w:rPr>
          <w:rFonts w:ascii="Arial" w:eastAsia="Calibri" w:hAnsi="Arial" w:cs="Arial"/>
          <w:b/>
          <w:color w:val="FFFEFD"/>
          <w:sz w:val="90"/>
          <w:szCs w:val="9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для </w:t>
      </w:r>
      <w:r w:rsidR="002915F9" w:rsidRPr="00D430F3">
        <w:rPr>
          <w:rFonts w:ascii="Arial" w:eastAsia="Calibri" w:hAnsi="Arial" w:cs="Arial"/>
          <w:b/>
          <w:color w:val="FFFEFD"/>
          <w:sz w:val="90"/>
          <w:szCs w:val="9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лиц, освобожденных из мест лишения свободы</w:t>
      </w:r>
      <w:bookmarkEnd w:id="0"/>
    </w:p>
    <w:p w:rsidR="004650C9" w:rsidRPr="00D430F3" w:rsidRDefault="004650C9" w:rsidP="0063782F">
      <w:pPr>
        <w:spacing w:after="0" w:line="216" w:lineRule="auto"/>
        <w:jc w:val="center"/>
        <w:rPr>
          <w:rFonts w:ascii="Arial" w:eastAsia="Calibri" w:hAnsi="Arial" w:cs="Arial"/>
          <w:b/>
          <w:color w:val="FFFEFD"/>
          <w:sz w:val="90"/>
          <w:szCs w:val="90"/>
        </w:rPr>
      </w:pPr>
    </w:p>
    <w:p w:rsidR="00CD3CB0" w:rsidRPr="00D430F3" w:rsidRDefault="00B60E82" w:rsidP="00D430F3">
      <w:pPr>
        <w:pStyle w:val="af7"/>
        <w:numPr>
          <w:ilvl w:val="0"/>
          <w:numId w:val="35"/>
        </w:numPr>
        <w:tabs>
          <w:tab w:val="left" w:pos="0"/>
        </w:tabs>
        <w:spacing w:after="0" w:line="240" w:lineRule="auto"/>
        <w:ind w:right="-141" w:hanging="11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D430F3">
        <w:rPr>
          <w:rFonts w:ascii="Arial" w:hAnsi="Arial" w:cs="Arial"/>
          <w:b/>
          <w:color w:val="FFFFFF" w:themeColor="background1"/>
          <w:sz w:val="40"/>
          <w:szCs w:val="40"/>
        </w:rPr>
        <w:t>собеседование с работодателями района;</w:t>
      </w:r>
    </w:p>
    <w:p w:rsidR="00CD3CB0" w:rsidRPr="00D430F3" w:rsidRDefault="00CD3CB0" w:rsidP="00CD3CB0">
      <w:pPr>
        <w:pStyle w:val="af7"/>
        <w:numPr>
          <w:ilvl w:val="0"/>
          <w:numId w:val="35"/>
        </w:numPr>
        <w:tabs>
          <w:tab w:val="left" w:pos="0"/>
        </w:tabs>
        <w:spacing w:after="0" w:line="240" w:lineRule="auto"/>
        <w:ind w:right="-141" w:hanging="11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D430F3">
        <w:rPr>
          <w:rFonts w:ascii="Arial" w:hAnsi="Arial" w:cs="Arial"/>
          <w:b/>
          <w:color w:val="FFFFFF" w:themeColor="background1"/>
          <w:sz w:val="40"/>
          <w:szCs w:val="40"/>
        </w:rPr>
        <w:t>консультации специалиста по вопросам профессионального обучения и дополнительного профессионального образования;</w:t>
      </w:r>
    </w:p>
    <w:p w:rsidR="00CD3CB0" w:rsidRPr="00D430F3" w:rsidRDefault="00CD3CB0" w:rsidP="00CD3CB0">
      <w:pPr>
        <w:pStyle w:val="af7"/>
        <w:numPr>
          <w:ilvl w:val="0"/>
          <w:numId w:val="35"/>
        </w:numPr>
        <w:tabs>
          <w:tab w:val="left" w:pos="0"/>
        </w:tabs>
        <w:spacing w:after="0" w:line="240" w:lineRule="auto"/>
        <w:ind w:right="-141" w:hanging="11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D430F3">
        <w:rPr>
          <w:rFonts w:ascii="Arial" w:hAnsi="Arial" w:cs="Arial"/>
          <w:b/>
          <w:color w:val="FFFFFF" w:themeColor="background1"/>
          <w:sz w:val="40"/>
          <w:szCs w:val="40"/>
        </w:rPr>
        <w:t>общегородской банк вакансий Службы     занятости, экспресс подбор вакансий;</w:t>
      </w:r>
    </w:p>
    <w:p w:rsidR="00CD3CB0" w:rsidRDefault="00CD3CB0" w:rsidP="00CD3CB0">
      <w:pPr>
        <w:pStyle w:val="af7"/>
        <w:numPr>
          <w:ilvl w:val="0"/>
          <w:numId w:val="35"/>
        </w:numPr>
        <w:tabs>
          <w:tab w:val="left" w:pos="0"/>
        </w:tabs>
        <w:spacing w:after="0" w:line="240" w:lineRule="auto"/>
        <w:ind w:right="-141" w:hanging="11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D430F3">
        <w:rPr>
          <w:rFonts w:ascii="Arial" w:hAnsi="Arial" w:cs="Arial"/>
          <w:b/>
          <w:color w:val="FFFFFF" w:themeColor="background1"/>
          <w:sz w:val="40"/>
          <w:szCs w:val="40"/>
        </w:rPr>
        <w:t>консультации специалиста по открытию собственного дела</w:t>
      </w:r>
    </w:p>
    <w:p w:rsidR="00D430F3" w:rsidRDefault="00D430F3" w:rsidP="00D430F3">
      <w:pPr>
        <w:pStyle w:val="af7"/>
        <w:spacing w:after="0" w:line="216" w:lineRule="auto"/>
        <w:ind w:right="84"/>
        <w:jc w:val="center"/>
        <w:rPr>
          <w:rFonts w:ascii="Arial" w:eastAsia="Calibri" w:hAnsi="Arial" w:cs="Arial"/>
          <w:b/>
          <w:color w:val="FFFEFD"/>
          <w:sz w:val="40"/>
          <w:szCs w:val="4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</w:p>
    <w:p w:rsidR="00D430F3" w:rsidRPr="00646CF1" w:rsidRDefault="00646CF1" w:rsidP="00BC5250">
      <w:pPr>
        <w:pStyle w:val="af7"/>
        <w:spacing w:after="0" w:line="216" w:lineRule="auto"/>
        <w:ind w:right="84"/>
        <w:rPr>
          <w:rFonts w:ascii="Arial" w:eastAsia="Calibri" w:hAnsi="Arial" w:cs="Arial"/>
          <w:b/>
          <w:color w:val="FFFEFD"/>
          <w:sz w:val="50"/>
          <w:szCs w:val="5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Arial" w:eastAsia="Calibri" w:hAnsi="Arial" w:cs="Arial"/>
          <w:b/>
          <w:color w:val="FFFEFD"/>
          <w:sz w:val="50"/>
          <w:szCs w:val="5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                </w:t>
      </w:r>
      <w:r w:rsidR="00BC5250" w:rsidRPr="00646CF1">
        <w:rPr>
          <w:rFonts w:ascii="Arial" w:eastAsia="Calibri" w:hAnsi="Arial" w:cs="Arial"/>
          <w:b/>
          <w:color w:val="FFFEFD"/>
          <w:sz w:val="50"/>
          <w:szCs w:val="5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D430F3" w:rsidRPr="00646CF1">
        <w:rPr>
          <w:rFonts w:ascii="Arial" w:eastAsia="Calibri" w:hAnsi="Arial" w:cs="Arial"/>
          <w:b/>
          <w:color w:val="FFFEFD"/>
          <w:sz w:val="50"/>
          <w:szCs w:val="5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время проведения</w:t>
      </w:r>
    </w:p>
    <w:p w:rsidR="00D430F3" w:rsidRPr="00646CF1" w:rsidRDefault="00BC5250" w:rsidP="00BC5250">
      <w:pPr>
        <w:pStyle w:val="af7"/>
        <w:spacing w:after="0" w:line="216" w:lineRule="auto"/>
        <w:ind w:right="84"/>
        <w:rPr>
          <w:rFonts w:ascii="Arial" w:eastAsia="Calibri" w:hAnsi="Arial" w:cs="Arial"/>
          <w:b/>
          <w:color w:val="FFFEFD"/>
          <w:sz w:val="50"/>
          <w:szCs w:val="5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646CF1">
        <w:rPr>
          <w:rFonts w:ascii="Arial" w:eastAsia="Calibri" w:hAnsi="Arial" w:cs="Arial"/>
          <w:b/>
          <w:color w:val="FFFEFD"/>
          <w:sz w:val="50"/>
          <w:szCs w:val="5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                        </w:t>
      </w:r>
      <w:r w:rsidR="00D430F3" w:rsidRPr="00646CF1">
        <w:rPr>
          <w:rFonts w:ascii="Arial" w:eastAsia="Calibri" w:hAnsi="Arial" w:cs="Arial"/>
          <w:b/>
          <w:color w:val="FFFEFD"/>
          <w:sz w:val="50"/>
          <w:szCs w:val="5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11.00 -13.00</w:t>
      </w:r>
    </w:p>
    <w:p w:rsidR="00D430F3" w:rsidRPr="00D430F3" w:rsidRDefault="00D430F3" w:rsidP="00D430F3">
      <w:pPr>
        <w:pStyle w:val="af7"/>
        <w:tabs>
          <w:tab w:val="left" w:pos="0"/>
        </w:tabs>
        <w:spacing w:after="0" w:line="240" w:lineRule="auto"/>
        <w:ind w:right="-141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:rsidR="00D430F3" w:rsidRDefault="00F14983" w:rsidP="00396895">
      <w:pPr>
        <w:spacing w:after="0" w:line="216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D430F3">
        <w:rPr>
          <w:rFonts w:ascii="Arial" w:hAnsi="Arial" w:cs="Arial"/>
          <w:b/>
          <w:color w:val="365F91" w:themeColor="accent1" w:themeShade="BF"/>
          <w:sz w:val="28"/>
          <w:szCs w:val="28"/>
        </w:rPr>
        <w:t>Место проведения:</w:t>
      </w:r>
      <w:r w:rsidR="007209D2" w:rsidRPr="00D430F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</w:p>
    <w:p w:rsidR="00396895" w:rsidRPr="00D430F3" w:rsidRDefault="002915F9" w:rsidP="00396895">
      <w:pPr>
        <w:spacing w:after="0" w:line="216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D430F3">
        <w:rPr>
          <w:rFonts w:ascii="Arial" w:hAnsi="Arial" w:cs="Arial"/>
          <w:b/>
          <w:color w:val="365F91" w:themeColor="accent1" w:themeShade="BF"/>
          <w:sz w:val="28"/>
          <w:szCs w:val="28"/>
        </w:rPr>
        <w:t>Агентство занятости населения Курортного района Санкт-Петербурга</w:t>
      </w:r>
    </w:p>
    <w:p w:rsidR="00441502" w:rsidRDefault="00D430F3" w:rsidP="00396895">
      <w:pPr>
        <w:spacing w:after="0" w:line="216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г. </w:t>
      </w:r>
      <w:r w:rsidR="00D822A3" w:rsidRPr="00D430F3">
        <w:rPr>
          <w:rFonts w:ascii="Arial" w:hAnsi="Arial" w:cs="Arial"/>
          <w:b/>
          <w:color w:val="365F91" w:themeColor="accent1" w:themeShade="BF"/>
          <w:sz w:val="28"/>
          <w:szCs w:val="28"/>
        </w:rPr>
        <w:t>С</w:t>
      </w:r>
      <w:r w:rsidR="00396895" w:rsidRPr="00D430F3">
        <w:rPr>
          <w:rFonts w:ascii="Arial" w:hAnsi="Arial" w:cs="Arial"/>
          <w:b/>
          <w:color w:val="365F91" w:themeColor="accent1" w:themeShade="BF"/>
          <w:sz w:val="28"/>
          <w:szCs w:val="28"/>
        </w:rPr>
        <w:t>естрорецк</w:t>
      </w:r>
      <w:r w:rsidR="00D822A3" w:rsidRPr="00D430F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, </w:t>
      </w:r>
      <w:r w:rsidR="002915F9" w:rsidRPr="00D430F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Дубковское </w:t>
      </w:r>
      <w:r w:rsidR="00396895" w:rsidRPr="00D430F3">
        <w:rPr>
          <w:rFonts w:ascii="Arial" w:hAnsi="Arial" w:cs="Arial"/>
          <w:b/>
          <w:color w:val="365F91" w:themeColor="accent1" w:themeShade="BF"/>
          <w:sz w:val="28"/>
          <w:szCs w:val="28"/>
        </w:rPr>
        <w:t>шоссе</w:t>
      </w:r>
      <w:r w:rsidR="00D822A3" w:rsidRPr="00D430F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, дом </w:t>
      </w:r>
      <w:r w:rsidR="000A3853" w:rsidRPr="00D430F3">
        <w:rPr>
          <w:rFonts w:ascii="Arial" w:hAnsi="Arial" w:cs="Arial"/>
          <w:b/>
          <w:color w:val="365F91" w:themeColor="accent1" w:themeShade="BF"/>
          <w:sz w:val="28"/>
          <w:szCs w:val="28"/>
        </w:rPr>
        <w:t>11</w:t>
      </w:r>
    </w:p>
    <w:p w:rsidR="00646CF1" w:rsidRPr="002915F9" w:rsidRDefault="00646CF1" w:rsidP="00396895">
      <w:pPr>
        <w:spacing w:after="0" w:line="21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т. 437-12-58</w:t>
      </w:r>
    </w:p>
    <w:sectPr w:rsidR="00646CF1" w:rsidRPr="002915F9" w:rsidSect="00E65D26">
      <w:pgSz w:w="11906" w:h="16838" w:code="9"/>
      <w:pgMar w:top="238" w:right="244" w:bottom="244" w:left="238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A6" w:rsidRDefault="00B221A6" w:rsidP="00047B7D">
      <w:pPr>
        <w:spacing w:after="0" w:line="240" w:lineRule="auto"/>
      </w:pPr>
      <w:r>
        <w:separator/>
      </w:r>
    </w:p>
  </w:endnote>
  <w:endnote w:type="continuationSeparator" w:id="0">
    <w:p w:rsidR="00B221A6" w:rsidRDefault="00B221A6" w:rsidP="0004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ornadoThinC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A6" w:rsidRDefault="00B221A6" w:rsidP="00047B7D">
      <w:pPr>
        <w:spacing w:after="0" w:line="240" w:lineRule="auto"/>
      </w:pPr>
      <w:r>
        <w:separator/>
      </w:r>
    </w:p>
  </w:footnote>
  <w:footnote w:type="continuationSeparator" w:id="0">
    <w:p w:rsidR="00B221A6" w:rsidRDefault="00B221A6" w:rsidP="0004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5F9D"/>
    <w:multiLevelType w:val="hybridMultilevel"/>
    <w:tmpl w:val="CE1215EE"/>
    <w:lvl w:ilvl="0" w:tplc="A7D888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677A21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317CCC"/>
    <w:multiLevelType w:val="hybridMultilevel"/>
    <w:tmpl w:val="501CAE08"/>
    <w:lvl w:ilvl="0" w:tplc="108E9C8C">
      <w:start w:val="6"/>
      <w:numFmt w:val="decimalZero"/>
      <w:lvlText w:val="%1"/>
      <w:lvlJc w:val="left"/>
      <w:pPr>
        <w:ind w:left="281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7B75F19"/>
    <w:multiLevelType w:val="hybridMultilevel"/>
    <w:tmpl w:val="14D0E4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CB7B61"/>
    <w:multiLevelType w:val="hybridMultilevel"/>
    <w:tmpl w:val="1DB28934"/>
    <w:lvl w:ilvl="0" w:tplc="0EE6D0E0">
      <w:start w:val="7"/>
      <w:numFmt w:val="decimal"/>
      <w:lvlText w:val="%1"/>
      <w:lvlJc w:val="left"/>
      <w:pPr>
        <w:ind w:left="2127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1" w:tplc="DA0CBDE4">
      <w:start w:val="1"/>
      <w:numFmt w:val="lowerLetter"/>
      <w:lvlText w:val="%2"/>
      <w:lvlJc w:val="left"/>
      <w:pPr>
        <w:ind w:left="5699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2" w:tplc="5D481650">
      <w:start w:val="1"/>
      <w:numFmt w:val="lowerRoman"/>
      <w:lvlText w:val="%3"/>
      <w:lvlJc w:val="left"/>
      <w:pPr>
        <w:ind w:left="6419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3" w:tplc="7CC2919A">
      <w:start w:val="1"/>
      <w:numFmt w:val="decimal"/>
      <w:lvlText w:val="%4"/>
      <w:lvlJc w:val="left"/>
      <w:pPr>
        <w:ind w:left="7139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4" w:tplc="447A920C">
      <w:start w:val="1"/>
      <w:numFmt w:val="lowerLetter"/>
      <w:lvlText w:val="%5"/>
      <w:lvlJc w:val="left"/>
      <w:pPr>
        <w:ind w:left="7859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5" w:tplc="75B891DA">
      <w:start w:val="1"/>
      <w:numFmt w:val="lowerRoman"/>
      <w:lvlText w:val="%6"/>
      <w:lvlJc w:val="left"/>
      <w:pPr>
        <w:ind w:left="8579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6" w:tplc="C0F4D652">
      <w:start w:val="1"/>
      <w:numFmt w:val="decimal"/>
      <w:lvlText w:val="%7"/>
      <w:lvlJc w:val="left"/>
      <w:pPr>
        <w:ind w:left="9299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7" w:tplc="9B685F9C">
      <w:start w:val="1"/>
      <w:numFmt w:val="lowerLetter"/>
      <w:lvlText w:val="%8"/>
      <w:lvlJc w:val="left"/>
      <w:pPr>
        <w:ind w:left="10019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  <w:lvl w:ilvl="8" w:tplc="38B4A148">
      <w:start w:val="1"/>
      <w:numFmt w:val="lowerRoman"/>
      <w:lvlText w:val="%9"/>
      <w:lvlJc w:val="left"/>
      <w:pPr>
        <w:ind w:left="10739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68"/>
        <w:szCs w:val="6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143E5B"/>
    <w:multiLevelType w:val="hybridMultilevel"/>
    <w:tmpl w:val="C9008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5"/>
  </w:num>
  <w:num w:numId="34">
    <w:abstractNumId w:val="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44"/>
    <w:rsid w:val="00032CB3"/>
    <w:rsid w:val="00047B7D"/>
    <w:rsid w:val="000A3853"/>
    <w:rsid w:val="000D06B5"/>
    <w:rsid w:val="000D4945"/>
    <w:rsid w:val="000E44E4"/>
    <w:rsid w:val="00133AB8"/>
    <w:rsid w:val="00172A3C"/>
    <w:rsid w:val="001F7976"/>
    <w:rsid w:val="00237292"/>
    <w:rsid w:val="002915F9"/>
    <w:rsid w:val="00317B3C"/>
    <w:rsid w:val="003435A5"/>
    <w:rsid w:val="003456FE"/>
    <w:rsid w:val="00365EE1"/>
    <w:rsid w:val="00396895"/>
    <w:rsid w:val="00426AB2"/>
    <w:rsid w:val="0042761D"/>
    <w:rsid w:val="00441502"/>
    <w:rsid w:val="0044715D"/>
    <w:rsid w:val="004650C9"/>
    <w:rsid w:val="0047065A"/>
    <w:rsid w:val="00481D6B"/>
    <w:rsid w:val="004A5292"/>
    <w:rsid w:val="004D1B88"/>
    <w:rsid w:val="00532735"/>
    <w:rsid w:val="00577013"/>
    <w:rsid w:val="005C06DF"/>
    <w:rsid w:val="0063214A"/>
    <w:rsid w:val="0063782F"/>
    <w:rsid w:val="00646CF1"/>
    <w:rsid w:val="00696774"/>
    <w:rsid w:val="006C320E"/>
    <w:rsid w:val="006E596D"/>
    <w:rsid w:val="007209D2"/>
    <w:rsid w:val="00756FE8"/>
    <w:rsid w:val="007C5AC0"/>
    <w:rsid w:val="00877D7E"/>
    <w:rsid w:val="008904BA"/>
    <w:rsid w:val="008F25C9"/>
    <w:rsid w:val="00902A5F"/>
    <w:rsid w:val="009B6C8F"/>
    <w:rsid w:val="009E47CC"/>
    <w:rsid w:val="00A36587"/>
    <w:rsid w:val="00A61452"/>
    <w:rsid w:val="00AE4556"/>
    <w:rsid w:val="00B221A6"/>
    <w:rsid w:val="00B60E82"/>
    <w:rsid w:val="00B92DF5"/>
    <w:rsid w:val="00BA0B3B"/>
    <w:rsid w:val="00BA1F19"/>
    <w:rsid w:val="00BB0605"/>
    <w:rsid w:val="00BC5250"/>
    <w:rsid w:val="00C36AC7"/>
    <w:rsid w:val="00C410E9"/>
    <w:rsid w:val="00C73582"/>
    <w:rsid w:val="00CB0E47"/>
    <w:rsid w:val="00CD3CB0"/>
    <w:rsid w:val="00CF5707"/>
    <w:rsid w:val="00CF776D"/>
    <w:rsid w:val="00D21D2A"/>
    <w:rsid w:val="00D26324"/>
    <w:rsid w:val="00D27EA2"/>
    <w:rsid w:val="00D430F3"/>
    <w:rsid w:val="00D822A3"/>
    <w:rsid w:val="00DE6967"/>
    <w:rsid w:val="00E50AB2"/>
    <w:rsid w:val="00E573D0"/>
    <w:rsid w:val="00E65D26"/>
    <w:rsid w:val="00EA3B30"/>
    <w:rsid w:val="00ED11C6"/>
    <w:rsid w:val="00F14983"/>
    <w:rsid w:val="00F21444"/>
    <w:rsid w:val="00F66BD7"/>
    <w:rsid w:val="00F91E9F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AA07D-DC9C-4D6A-9836-A39E14EF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24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26324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324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324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324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324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324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324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324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324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24"/>
    <w:rPr>
      <w:rFonts w:ascii="Calibri Light" w:eastAsia="Times New Roman" w:hAnsi="Calibri Light" w:cs="Times New Roman"/>
      <w:color w:val="1F4E79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4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B7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4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B7D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D2632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26324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26324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6324"/>
    <w:rPr>
      <w:rFonts w:ascii="Calibri Light" w:eastAsia="Times New Roman" w:hAnsi="Calibri Light" w:cs="Times New Roman"/>
      <w:caps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D26324"/>
    <w:rPr>
      <w:rFonts w:ascii="Calibri Light" w:eastAsia="Times New Roman" w:hAnsi="Calibri Light" w:cs="Times New Roman"/>
      <w:i/>
      <w:iCs/>
      <w:caps/>
      <w:color w:val="1F4E79"/>
    </w:rPr>
  </w:style>
  <w:style w:type="character" w:customStyle="1" w:styleId="70">
    <w:name w:val="Заголовок 7 Знак"/>
    <w:basedOn w:val="a0"/>
    <w:link w:val="7"/>
    <w:uiPriority w:val="9"/>
    <w:semiHidden/>
    <w:rsid w:val="00D26324"/>
    <w:rPr>
      <w:rFonts w:ascii="Calibri Light" w:eastAsia="Times New Roman" w:hAnsi="Calibri Light" w:cs="Times New Roman"/>
      <w:b/>
      <w:bCs/>
      <w:color w:val="1F4E79"/>
    </w:rPr>
  </w:style>
  <w:style w:type="character" w:customStyle="1" w:styleId="80">
    <w:name w:val="Заголовок 8 Знак"/>
    <w:basedOn w:val="a0"/>
    <w:link w:val="8"/>
    <w:uiPriority w:val="9"/>
    <w:semiHidden/>
    <w:rsid w:val="00D26324"/>
    <w:rPr>
      <w:rFonts w:ascii="Calibri Light" w:eastAsia="Times New Roman" w:hAnsi="Calibri Light" w:cs="Times New Roman"/>
      <w:b/>
      <w:bCs/>
      <w:i/>
      <w:iCs/>
      <w:color w:val="1F4E79"/>
    </w:rPr>
  </w:style>
  <w:style w:type="character" w:customStyle="1" w:styleId="90">
    <w:name w:val="Заголовок 9 Знак"/>
    <w:basedOn w:val="a0"/>
    <w:link w:val="9"/>
    <w:uiPriority w:val="9"/>
    <w:semiHidden/>
    <w:rsid w:val="00D26324"/>
    <w:rPr>
      <w:rFonts w:ascii="Calibri Light" w:eastAsia="Times New Roman" w:hAnsi="Calibri Light" w:cs="Times New Roman"/>
      <w:i/>
      <w:iCs/>
      <w:color w:val="1F4E79"/>
    </w:rPr>
  </w:style>
  <w:style w:type="paragraph" w:styleId="a7">
    <w:name w:val="caption"/>
    <w:basedOn w:val="a"/>
    <w:next w:val="a"/>
    <w:uiPriority w:val="35"/>
    <w:semiHidden/>
    <w:unhideWhenUsed/>
    <w:qFormat/>
    <w:rsid w:val="00D26324"/>
    <w:pPr>
      <w:spacing w:line="240" w:lineRule="auto"/>
    </w:pPr>
    <w:rPr>
      <w:b/>
      <w:bCs/>
      <w:smallCaps/>
      <w:color w:val="44546A"/>
    </w:rPr>
  </w:style>
  <w:style w:type="paragraph" w:styleId="a8">
    <w:name w:val="Title"/>
    <w:basedOn w:val="a"/>
    <w:next w:val="a"/>
    <w:link w:val="a9"/>
    <w:uiPriority w:val="10"/>
    <w:qFormat/>
    <w:rsid w:val="00D26324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D26324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D26324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D26324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c">
    <w:name w:val="Strong"/>
    <w:basedOn w:val="a0"/>
    <w:uiPriority w:val="22"/>
    <w:qFormat/>
    <w:rsid w:val="00D26324"/>
    <w:rPr>
      <w:b/>
      <w:bCs/>
    </w:rPr>
  </w:style>
  <w:style w:type="character" w:styleId="ad">
    <w:name w:val="Emphasis"/>
    <w:basedOn w:val="a0"/>
    <w:uiPriority w:val="20"/>
    <w:qFormat/>
    <w:rsid w:val="00D26324"/>
    <w:rPr>
      <w:i/>
      <w:iCs/>
    </w:rPr>
  </w:style>
  <w:style w:type="paragraph" w:styleId="ae">
    <w:name w:val="No Spacing"/>
    <w:uiPriority w:val="1"/>
    <w:qFormat/>
    <w:rsid w:val="00D26324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D2632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26324"/>
    <w:rPr>
      <w:color w:val="44546A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26324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D26324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af1">
    <w:name w:val="Subtle Emphasis"/>
    <w:basedOn w:val="a0"/>
    <w:uiPriority w:val="19"/>
    <w:qFormat/>
    <w:rsid w:val="00D26324"/>
    <w:rPr>
      <w:i/>
      <w:iCs/>
      <w:color w:val="595959"/>
    </w:rPr>
  </w:style>
  <w:style w:type="character" w:styleId="af2">
    <w:name w:val="Intense Emphasis"/>
    <w:basedOn w:val="a0"/>
    <w:uiPriority w:val="21"/>
    <w:qFormat/>
    <w:rsid w:val="00D26324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D26324"/>
    <w:rPr>
      <w:smallCaps/>
      <w:color w:val="595959"/>
      <w:u w:val="none" w:color="7F7F7F"/>
      <w:bdr w:val="none" w:sz="0" w:space="0" w:color="auto"/>
    </w:rPr>
  </w:style>
  <w:style w:type="character" w:styleId="af4">
    <w:name w:val="Intense Reference"/>
    <w:basedOn w:val="a0"/>
    <w:uiPriority w:val="32"/>
    <w:qFormat/>
    <w:rsid w:val="00D26324"/>
    <w:rPr>
      <w:b/>
      <w:bCs/>
      <w:smallCaps/>
      <w:color w:val="44546A"/>
      <w:u w:val="single"/>
    </w:rPr>
  </w:style>
  <w:style w:type="character" w:styleId="af5">
    <w:name w:val="Book Title"/>
    <w:basedOn w:val="a0"/>
    <w:uiPriority w:val="33"/>
    <w:qFormat/>
    <w:rsid w:val="00D26324"/>
    <w:rPr>
      <w:b/>
      <w:bCs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D26324"/>
    <w:pPr>
      <w:outlineLvl w:val="9"/>
    </w:pPr>
  </w:style>
  <w:style w:type="paragraph" w:styleId="af7">
    <w:name w:val="List Paragraph"/>
    <w:basedOn w:val="a"/>
    <w:uiPriority w:val="34"/>
    <w:qFormat/>
    <w:rsid w:val="00D26324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F1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1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57A5-0BEF-4207-A10A-98484B8C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для АЗН 8.09-2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для АЗН 8.09-2</dc:title>
  <dc:creator>Stolbovaya O.V.</dc:creator>
  <cp:lastModifiedBy>User</cp:lastModifiedBy>
  <cp:revision>2</cp:revision>
  <cp:lastPrinted>2017-09-15T09:36:00Z</cp:lastPrinted>
  <dcterms:created xsi:type="dcterms:W3CDTF">2017-09-18T09:42:00Z</dcterms:created>
  <dcterms:modified xsi:type="dcterms:W3CDTF">2017-09-18T09:42:00Z</dcterms:modified>
</cp:coreProperties>
</file>