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2CD15" w14:textId="445B5486" w:rsidR="00861B4B" w:rsidRDefault="001A2960">
      <w:pPr>
        <w:pStyle w:val="af1"/>
        <w:widowControl/>
      </w:pPr>
      <w:r>
        <w:rPr>
          <w:noProof/>
        </w:rPr>
        <mc:AlternateContent>
          <mc:Choice Requires="wps">
            <w:drawing>
              <wp:anchor distT="0" distB="0" distL="114300" distR="114300" simplePos="0" relativeHeight="251657728" behindDoc="0" locked="0" layoutInCell="1" allowOverlap="1" wp14:anchorId="236099C6" wp14:editId="31527B92">
                <wp:simplePos x="0" y="0"/>
                <wp:positionH relativeFrom="column">
                  <wp:posOffset>0</wp:posOffset>
                </wp:positionH>
                <wp:positionV relativeFrom="paragraph">
                  <wp:posOffset>0</wp:posOffset>
                </wp:positionV>
                <wp:extent cx="635000" cy="635000"/>
                <wp:effectExtent l="0" t="0" r="3175" b="3175"/>
                <wp:wrapNone/>
                <wp:docPr id="2" name="_x0000_tole_rId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4ED993" id="_x0000_tole_rId2" o:spid="_x0000_s1026"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" filled="f" stroked="f">
                <o:lock v:ext="edit" aspectratio="t" selection="t"/>
              </v:rect>
            </w:pict>
          </mc:Fallback>
        </mc:AlternateContent>
      </w:r>
      <w:r w:rsidR="00911428">
        <w:object w:dxaOrig="1005" w:dyaOrig="1155" w14:anchorId="4BF80B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0.25pt;height:57.75pt;visibility:visible;mso-wrap-distance-right:0" o:ole="">
            <v:imagedata r:id="rId7" o:title=""/>
          </v:shape>
          <o:OLEObject Type="Embed" ProgID="CorelDraw.Graphic.11" ShapeID="ole_rId2" DrawAspect="Content" ObjectID="_1810474629" r:id="rId8"/>
        </w:object>
      </w:r>
    </w:p>
    <w:p w14:paraId="42128B0D" w14:textId="77777777" w:rsidR="00861B4B" w:rsidRDefault="00911428">
      <w:pPr>
        <w:pStyle w:val="af1"/>
        <w:widowControl/>
        <w:rPr>
          <w:sz w:val="24"/>
          <w:szCs w:val="24"/>
        </w:rPr>
      </w:pPr>
      <w:r>
        <w:rPr>
          <w:sz w:val="24"/>
          <w:szCs w:val="24"/>
        </w:rPr>
        <w:t>МУНИЦИПАЛЬНЫЙ СОВЕТ</w:t>
      </w:r>
    </w:p>
    <w:p w14:paraId="5C6D4531" w14:textId="77777777" w:rsidR="00861B4B" w:rsidRDefault="00911428">
      <w:pPr>
        <w:pStyle w:val="a6"/>
        <w:widowControl/>
        <w:rPr>
          <w:sz w:val="24"/>
          <w:szCs w:val="24"/>
        </w:rPr>
      </w:pPr>
      <w:r>
        <w:rPr>
          <w:b/>
          <w:i w:val="0"/>
          <w:sz w:val="24"/>
          <w:szCs w:val="24"/>
        </w:rPr>
        <w:t xml:space="preserve">ВНУТРИГОРОДСКОГО МУНИЦИПАЛЬНОГО ОБРАЗОВАНИЯ САНКТ-ПЕТЕРБУРГА поселок РЕПИНО </w:t>
      </w:r>
      <w:r>
        <w:rPr>
          <w:rFonts w:ascii="Liberation Serif" w:hAnsi="Liberation Serif"/>
          <w:b/>
          <w:bCs/>
          <w:i w:val="0"/>
          <w:sz w:val="24"/>
          <w:szCs w:val="24"/>
        </w:rPr>
        <w:t>(седьмой созыв)</w:t>
      </w:r>
    </w:p>
    <w:p w14:paraId="67044FFA" w14:textId="77777777" w:rsidR="00861B4B" w:rsidRDefault="00911428">
      <w:pPr>
        <w:pStyle w:val="a8"/>
        <w:widowControl/>
        <w:jc w:val="center"/>
        <w:rPr>
          <w:sz w:val="24"/>
          <w:szCs w:val="24"/>
        </w:rPr>
      </w:pPr>
      <w:r>
        <w:rPr>
          <w:sz w:val="24"/>
          <w:szCs w:val="24"/>
        </w:rPr>
        <w:t xml:space="preserve">Россия, 197738, Санкт-Петербург, поселок Репино, Приморское шоссе, д.443 </w:t>
      </w:r>
    </w:p>
    <w:p w14:paraId="2B7D083B" w14:textId="77777777" w:rsidR="00861B4B" w:rsidRDefault="00911428">
      <w:pPr>
        <w:pStyle w:val="1"/>
        <w:pBdr>
          <w:bottom w:val="single" w:sz="12" w:space="0" w:color="000000"/>
        </w:pBdr>
        <w:ind w:left="0" w:right="0"/>
        <w:jc w:val="center"/>
        <w:rPr>
          <w:szCs w:val="24"/>
        </w:rPr>
      </w:pPr>
      <w:r>
        <w:rPr>
          <w:szCs w:val="24"/>
        </w:rPr>
        <w:t>Тел. 433-01-18, факс 433-51-76</w:t>
      </w:r>
    </w:p>
    <w:p w14:paraId="76B1942D" w14:textId="77777777" w:rsidR="00861B4B" w:rsidRDefault="00861B4B">
      <w:pPr>
        <w:pStyle w:val="a4"/>
        <w:ind w:firstLine="0"/>
        <w:rPr>
          <w:rFonts w:ascii="Bookman Old Style" w:hAnsi="Bookman Old Style"/>
          <w:sz w:val="28"/>
        </w:rPr>
      </w:pPr>
    </w:p>
    <w:p w14:paraId="158E6CE6" w14:textId="4B6C9D13" w:rsidR="00861B4B" w:rsidRDefault="00911428">
      <w:pPr>
        <w:pStyle w:val="a4"/>
        <w:ind w:firstLine="0"/>
        <w:rPr>
          <w:rFonts w:ascii="Times New Roman" w:hAnsi="Times New Roman"/>
          <w:sz w:val="22"/>
          <w:szCs w:val="22"/>
        </w:rPr>
      </w:pPr>
      <w:r>
        <w:rPr>
          <w:rFonts w:ascii="Times New Roman" w:hAnsi="Times New Roman"/>
          <w:sz w:val="22"/>
          <w:szCs w:val="22"/>
        </w:rPr>
        <w:t xml:space="preserve">г. Санкт-Петербург                                                                                                               </w:t>
      </w:r>
      <w:r w:rsidR="00E311B2">
        <w:rPr>
          <w:rFonts w:ascii="Times New Roman" w:hAnsi="Times New Roman"/>
          <w:sz w:val="22"/>
          <w:szCs w:val="22"/>
        </w:rPr>
        <w:t>02 июня</w:t>
      </w:r>
      <w:r>
        <w:rPr>
          <w:rFonts w:ascii="Times New Roman" w:hAnsi="Times New Roman"/>
          <w:sz w:val="22"/>
          <w:szCs w:val="22"/>
        </w:rPr>
        <w:t xml:space="preserve"> 202</w:t>
      </w:r>
      <w:r w:rsidR="00956EEE">
        <w:rPr>
          <w:rFonts w:ascii="Times New Roman" w:hAnsi="Times New Roman"/>
          <w:sz w:val="22"/>
          <w:szCs w:val="22"/>
        </w:rPr>
        <w:t>5</w:t>
      </w:r>
      <w:r>
        <w:rPr>
          <w:rFonts w:ascii="Times New Roman" w:hAnsi="Times New Roman"/>
          <w:sz w:val="22"/>
          <w:szCs w:val="22"/>
        </w:rPr>
        <w:t xml:space="preserve"> год</w:t>
      </w:r>
    </w:p>
    <w:p w14:paraId="13F4726C" w14:textId="77777777" w:rsidR="00861B4B" w:rsidRDefault="00861B4B">
      <w:pPr>
        <w:pStyle w:val="a4"/>
        <w:ind w:firstLine="0"/>
        <w:rPr>
          <w:rFonts w:ascii="Times New Roman" w:hAnsi="Times New Roman"/>
          <w:b/>
          <w:bCs/>
          <w:sz w:val="22"/>
          <w:szCs w:val="22"/>
        </w:rPr>
      </w:pPr>
    </w:p>
    <w:p w14:paraId="23D65BEC" w14:textId="77777777" w:rsidR="00861B4B" w:rsidRDefault="00911428">
      <w:pPr>
        <w:pStyle w:val="a4"/>
        <w:ind w:firstLine="0"/>
        <w:jc w:val="center"/>
        <w:rPr>
          <w:rFonts w:ascii="Times New Roman" w:hAnsi="Times New Roman"/>
        </w:rPr>
      </w:pPr>
      <w:r>
        <w:rPr>
          <w:rFonts w:ascii="Times New Roman" w:hAnsi="Times New Roman"/>
          <w:b/>
          <w:bCs/>
          <w:sz w:val="36"/>
        </w:rPr>
        <w:t>ПРОТОКОЛ</w:t>
      </w:r>
    </w:p>
    <w:p w14:paraId="71913988" w14:textId="77777777" w:rsidR="00861B4B" w:rsidRDefault="00911428">
      <w:pPr>
        <w:pStyle w:val="a4"/>
        <w:ind w:firstLine="0"/>
        <w:jc w:val="center"/>
        <w:rPr>
          <w:rFonts w:ascii="Times New Roman" w:hAnsi="Times New Roman"/>
        </w:rPr>
      </w:pPr>
      <w:r>
        <w:rPr>
          <w:rFonts w:ascii="Times New Roman" w:hAnsi="Times New Roman"/>
          <w:b/>
          <w:bCs/>
          <w:sz w:val="28"/>
        </w:rPr>
        <w:t>проведения публичных слушаний</w:t>
      </w:r>
    </w:p>
    <w:p w14:paraId="6B591D93" w14:textId="77777777" w:rsidR="00861B4B" w:rsidRDefault="00911428">
      <w:pPr>
        <w:pStyle w:val="af1"/>
        <w:widowControl/>
        <w:jc w:val="left"/>
        <w:rPr>
          <w:b w:val="0"/>
          <w:sz w:val="24"/>
        </w:rPr>
      </w:pPr>
      <w:r>
        <w:rPr>
          <w:b w:val="0"/>
          <w:sz w:val="24"/>
        </w:rPr>
        <w:t xml:space="preserve">                                                           </w:t>
      </w:r>
    </w:p>
    <w:p w14:paraId="54D08451" w14:textId="6D24D675" w:rsidR="00861B4B" w:rsidRDefault="00911428">
      <w:pPr>
        <w:pStyle w:val="af1"/>
        <w:widowControl/>
        <w:jc w:val="left"/>
        <w:rPr>
          <w:b w:val="0"/>
          <w:sz w:val="24"/>
        </w:rPr>
      </w:pPr>
      <w:r>
        <w:rPr>
          <w:b w:val="0"/>
          <w:sz w:val="24"/>
        </w:rPr>
        <w:t>Время начала публичных слушаний: 1</w:t>
      </w:r>
      <w:r w:rsidR="00956EEE">
        <w:rPr>
          <w:b w:val="0"/>
          <w:sz w:val="24"/>
        </w:rPr>
        <w:t>6</w:t>
      </w:r>
      <w:r>
        <w:rPr>
          <w:b w:val="0"/>
          <w:sz w:val="24"/>
        </w:rPr>
        <w:t>.00.</w:t>
      </w:r>
    </w:p>
    <w:p w14:paraId="5E70F143" w14:textId="0B78FE28" w:rsidR="00861B4B" w:rsidRDefault="00911428">
      <w:pPr>
        <w:pStyle w:val="af1"/>
        <w:widowControl/>
        <w:jc w:val="left"/>
        <w:rPr>
          <w:b w:val="0"/>
          <w:sz w:val="24"/>
        </w:rPr>
      </w:pPr>
      <w:r>
        <w:rPr>
          <w:b w:val="0"/>
          <w:sz w:val="24"/>
        </w:rPr>
        <w:t>Время окончания публичных слушаний: 1</w:t>
      </w:r>
      <w:r w:rsidR="00956EEE">
        <w:rPr>
          <w:b w:val="0"/>
          <w:sz w:val="24"/>
        </w:rPr>
        <w:t>7</w:t>
      </w:r>
      <w:r>
        <w:rPr>
          <w:b w:val="0"/>
          <w:sz w:val="24"/>
        </w:rPr>
        <w:t>.00.</w:t>
      </w:r>
    </w:p>
    <w:p w14:paraId="2DE48F60" w14:textId="77777777" w:rsidR="00861B4B" w:rsidRDefault="00861B4B">
      <w:pPr>
        <w:pStyle w:val="af1"/>
        <w:widowControl/>
        <w:jc w:val="left"/>
        <w:rPr>
          <w:bCs/>
          <w:sz w:val="36"/>
          <w:szCs w:val="36"/>
        </w:rPr>
      </w:pPr>
    </w:p>
    <w:p w14:paraId="345D2F44" w14:textId="25867466" w:rsidR="00861B4B" w:rsidRDefault="00911428">
      <w:pPr>
        <w:pStyle w:val="a4"/>
        <w:ind w:firstLine="0"/>
        <w:rPr>
          <w:rFonts w:ascii="Times New Roman" w:hAnsi="Times New Roman"/>
          <w:sz w:val="24"/>
          <w:szCs w:val="24"/>
        </w:rPr>
      </w:pPr>
      <w:r>
        <w:rPr>
          <w:rFonts w:ascii="Times New Roman" w:hAnsi="Times New Roman"/>
          <w:sz w:val="24"/>
          <w:szCs w:val="24"/>
          <w:u w:val="single"/>
        </w:rPr>
        <w:t>Дата и место проведения публичных слушаний</w:t>
      </w:r>
      <w:r>
        <w:rPr>
          <w:rFonts w:ascii="Times New Roman" w:hAnsi="Times New Roman"/>
          <w:sz w:val="24"/>
          <w:szCs w:val="24"/>
        </w:rPr>
        <w:t xml:space="preserve">: </w:t>
      </w:r>
      <w:r w:rsidR="00E311B2">
        <w:rPr>
          <w:rFonts w:ascii="Times New Roman" w:hAnsi="Times New Roman"/>
          <w:sz w:val="24"/>
          <w:szCs w:val="24"/>
        </w:rPr>
        <w:t>02 июня</w:t>
      </w:r>
      <w:r>
        <w:rPr>
          <w:rFonts w:ascii="Times New Roman" w:hAnsi="Times New Roman"/>
          <w:sz w:val="24"/>
          <w:szCs w:val="24"/>
        </w:rPr>
        <w:t xml:space="preserve"> 202</w:t>
      </w:r>
      <w:r w:rsidR="00956EEE">
        <w:rPr>
          <w:rFonts w:ascii="Times New Roman" w:hAnsi="Times New Roman"/>
          <w:sz w:val="24"/>
          <w:szCs w:val="24"/>
        </w:rPr>
        <w:t>5</w:t>
      </w:r>
      <w:r>
        <w:rPr>
          <w:rFonts w:ascii="Times New Roman" w:hAnsi="Times New Roman"/>
          <w:sz w:val="24"/>
          <w:szCs w:val="24"/>
        </w:rPr>
        <w:t xml:space="preserve"> г. в 1</w:t>
      </w:r>
      <w:r w:rsidR="00956EEE">
        <w:rPr>
          <w:rFonts w:ascii="Times New Roman" w:hAnsi="Times New Roman"/>
          <w:sz w:val="24"/>
          <w:szCs w:val="24"/>
        </w:rPr>
        <w:t>6</w:t>
      </w:r>
      <w:r>
        <w:rPr>
          <w:rFonts w:ascii="Times New Roman" w:hAnsi="Times New Roman"/>
          <w:sz w:val="24"/>
          <w:szCs w:val="24"/>
        </w:rPr>
        <w:t>-00, в помещении Муниципального Совета внутригородского муниципального образования Санкт-Петербурга поселок Репино (Санкт-Петербург, г. Зеленогорск, пр. Ленина дом 14, лит.А).</w:t>
      </w:r>
    </w:p>
    <w:p w14:paraId="75EB11ED" w14:textId="77777777" w:rsidR="00861B4B" w:rsidRDefault="00861B4B">
      <w:pPr>
        <w:pStyle w:val="a4"/>
        <w:ind w:firstLine="568"/>
        <w:rPr>
          <w:rFonts w:ascii="Times New Roman" w:hAnsi="Times New Roman"/>
          <w:sz w:val="24"/>
          <w:szCs w:val="24"/>
        </w:rPr>
      </w:pPr>
    </w:p>
    <w:p w14:paraId="15FDAF96" w14:textId="1DED0920" w:rsidR="00956EEE" w:rsidRPr="001A2960" w:rsidRDefault="00911428" w:rsidP="00956EEE">
      <w:pPr>
        <w:ind w:firstLine="708"/>
        <w:jc w:val="both"/>
      </w:pPr>
      <w:r>
        <w:rPr>
          <w:u w:val="single"/>
        </w:rPr>
        <w:t>Тема публичных слушаний</w:t>
      </w:r>
      <w:r>
        <w:t>:</w:t>
      </w:r>
      <w:r>
        <w:rPr>
          <w:color w:val="FF0000"/>
        </w:rPr>
        <w:t xml:space="preserve"> </w:t>
      </w:r>
      <w:r>
        <w:t xml:space="preserve">обсуждение проекта муниципального нормативного правового акта </w:t>
      </w:r>
      <w:r>
        <w:rPr>
          <w:bCs/>
          <w:iCs/>
        </w:rPr>
        <w:t>«</w:t>
      </w:r>
      <w:r w:rsidR="00E311B2" w:rsidRPr="00D14C42">
        <w:t>О внесении изменений в Устав внутригородского муниципального образования Санкт-Петербурга поселок Репино</w:t>
      </w:r>
      <w:r>
        <w:rPr>
          <w:bCs/>
          <w:iCs/>
        </w:rPr>
        <w:t>»</w:t>
      </w:r>
    </w:p>
    <w:p w14:paraId="4045C2C4" w14:textId="77777777" w:rsidR="00956EEE" w:rsidRPr="001A2960" w:rsidRDefault="00956EEE" w:rsidP="00956EEE">
      <w:pPr>
        <w:ind w:firstLine="709"/>
        <w:jc w:val="both"/>
      </w:pPr>
    </w:p>
    <w:p w14:paraId="43393D20" w14:textId="24F1B76D" w:rsidR="00AE3F57" w:rsidRPr="00AE3F57" w:rsidRDefault="00911428" w:rsidP="00AE3F57">
      <w:pPr>
        <w:ind w:firstLine="708"/>
        <w:jc w:val="both"/>
      </w:pPr>
      <w:r>
        <w:rPr>
          <w:u w:val="single"/>
        </w:rPr>
        <w:t>Основания проведения публичных слушаний</w:t>
      </w:r>
      <w:r>
        <w:t xml:space="preserve">: Федеральный закон от 21.07.2005г. № 97-ФЗ «О государственной регистрации уставов муниципальных образований», Федеральный закон от 06.10.2003г. № 131-ФЗ «Об общих принципах организации местного самоуправления в Российской Федерации», Решение от </w:t>
      </w:r>
      <w:r w:rsidR="00E311B2">
        <w:t>19.05</w:t>
      </w:r>
      <w:r>
        <w:t>.202</w:t>
      </w:r>
      <w:r w:rsidR="00AE3F57">
        <w:t>5</w:t>
      </w:r>
      <w:r>
        <w:t xml:space="preserve"> № </w:t>
      </w:r>
      <w:r w:rsidR="00E311B2">
        <w:t>3-4</w:t>
      </w:r>
      <w:r>
        <w:t xml:space="preserve"> </w:t>
      </w:r>
      <w:r w:rsidR="00AE3F57" w:rsidRPr="00AE3F57">
        <w:t>«</w:t>
      </w:r>
      <w:r w:rsidR="00E311B2" w:rsidRPr="00D14C42">
        <w:t>О принятии в первом чтении проекта Решения Муниципального Совета внутригородского муниципального образования Санкт-Петербурга поселок Репино «О внесении изменений в Устав внутригородского муниципального образования Санкт-Петербурга поселок Репино» и назначении даты проведения публичных слушаний по проекту муниципального правового акта</w:t>
      </w:r>
      <w:r w:rsidR="00AE3F57" w:rsidRPr="00AE3F57">
        <w:t xml:space="preserve">»  </w:t>
      </w:r>
    </w:p>
    <w:p w14:paraId="67EE5E06" w14:textId="1D35FA67" w:rsidR="00861B4B" w:rsidRDefault="00861B4B">
      <w:pPr>
        <w:ind w:right="-2"/>
        <w:jc w:val="both"/>
        <w:rPr>
          <w:u w:val="single"/>
        </w:rPr>
      </w:pPr>
    </w:p>
    <w:p w14:paraId="3E99F022" w14:textId="78E5AAD0" w:rsidR="00861B4B" w:rsidRDefault="00911428">
      <w:pPr>
        <w:pStyle w:val="a4"/>
        <w:ind w:firstLine="0"/>
        <w:rPr>
          <w:rFonts w:ascii="Times New Roman" w:hAnsi="Times New Roman"/>
          <w:sz w:val="24"/>
          <w:szCs w:val="24"/>
        </w:rPr>
      </w:pPr>
      <w:r>
        <w:rPr>
          <w:rFonts w:ascii="Times New Roman" w:hAnsi="Times New Roman"/>
          <w:sz w:val="24"/>
          <w:szCs w:val="24"/>
          <w:u w:val="single"/>
        </w:rPr>
        <w:t>Представленные документы</w:t>
      </w:r>
      <w:r>
        <w:rPr>
          <w:rFonts w:ascii="Times New Roman" w:hAnsi="Times New Roman"/>
          <w:sz w:val="24"/>
          <w:szCs w:val="24"/>
        </w:rPr>
        <w:t>: муниципальный бюллетень «Вестник Муниципального Совета МО поселок Репино» №</w:t>
      </w:r>
      <w:r w:rsidR="00AE3F57">
        <w:rPr>
          <w:rFonts w:ascii="Times New Roman" w:hAnsi="Times New Roman"/>
          <w:sz w:val="24"/>
          <w:szCs w:val="24"/>
        </w:rPr>
        <w:t xml:space="preserve"> </w:t>
      </w:r>
      <w:r w:rsidR="00E311B2">
        <w:rPr>
          <w:rFonts w:ascii="Times New Roman" w:hAnsi="Times New Roman"/>
          <w:sz w:val="24"/>
          <w:szCs w:val="24"/>
        </w:rPr>
        <w:t>4</w:t>
      </w:r>
      <w:r>
        <w:rPr>
          <w:rFonts w:ascii="Times New Roman" w:hAnsi="Times New Roman"/>
          <w:sz w:val="24"/>
          <w:szCs w:val="24"/>
        </w:rPr>
        <w:t xml:space="preserve"> (3</w:t>
      </w:r>
      <w:r w:rsidR="00AE3F57">
        <w:rPr>
          <w:rFonts w:ascii="Times New Roman" w:hAnsi="Times New Roman"/>
          <w:sz w:val="24"/>
          <w:szCs w:val="24"/>
        </w:rPr>
        <w:t>7</w:t>
      </w:r>
      <w:r w:rsidR="00E311B2">
        <w:rPr>
          <w:rFonts w:ascii="Times New Roman" w:hAnsi="Times New Roman"/>
          <w:sz w:val="24"/>
          <w:szCs w:val="24"/>
        </w:rPr>
        <w:t>1</w:t>
      </w:r>
      <w:r>
        <w:rPr>
          <w:rFonts w:ascii="Times New Roman" w:hAnsi="Times New Roman"/>
          <w:sz w:val="24"/>
          <w:szCs w:val="24"/>
        </w:rPr>
        <w:t>) 1</w:t>
      </w:r>
      <w:r w:rsidR="00E311B2">
        <w:rPr>
          <w:rFonts w:ascii="Times New Roman" w:hAnsi="Times New Roman"/>
          <w:sz w:val="24"/>
          <w:szCs w:val="24"/>
        </w:rPr>
        <w:t>9</w:t>
      </w:r>
      <w:r>
        <w:rPr>
          <w:rFonts w:ascii="Times New Roman" w:hAnsi="Times New Roman"/>
          <w:sz w:val="24"/>
          <w:szCs w:val="24"/>
        </w:rPr>
        <w:t xml:space="preserve"> </w:t>
      </w:r>
      <w:r w:rsidR="00E311B2">
        <w:rPr>
          <w:rFonts w:ascii="Times New Roman" w:hAnsi="Times New Roman"/>
          <w:sz w:val="24"/>
          <w:szCs w:val="24"/>
        </w:rPr>
        <w:t>мая</w:t>
      </w:r>
      <w:r>
        <w:rPr>
          <w:rFonts w:ascii="Times New Roman" w:hAnsi="Times New Roman"/>
          <w:sz w:val="24"/>
          <w:szCs w:val="24"/>
        </w:rPr>
        <w:t xml:space="preserve"> 202</w:t>
      </w:r>
      <w:r w:rsidR="00AE3F57">
        <w:rPr>
          <w:rFonts w:ascii="Times New Roman" w:hAnsi="Times New Roman"/>
          <w:sz w:val="24"/>
          <w:szCs w:val="24"/>
        </w:rPr>
        <w:t>5</w:t>
      </w:r>
      <w:r>
        <w:rPr>
          <w:rFonts w:ascii="Times New Roman" w:hAnsi="Times New Roman"/>
          <w:sz w:val="24"/>
          <w:szCs w:val="24"/>
        </w:rPr>
        <w:t xml:space="preserve"> содержащий опубликованный (обнародованный) проект Решения изменений</w:t>
      </w:r>
      <w:r w:rsidR="00E311B2">
        <w:rPr>
          <w:rFonts w:ascii="Times New Roman" w:hAnsi="Times New Roman"/>
          <w:sz w:val="24"/>
          <w:szCs w:val="24"/>
        </w:rPr>
        <w:t xml:space="preserve"> </w:t>
      </w:r>
      <w:r>
        <w:rPr>
          <w:rFonts w:ascii="Times New Roman" w:hAnsi="Times New Roman"/>
          <w:sz w:val="24"/>
          <w:szCs w:val="24"/>
        </w:rPr>
        <w:t>в Устав внутригородского муниципального образования Санкт-Петербурга поселок Репино.</w:t>
      </w:r>
      <w:r w:rsidR="00E311B2">
        <w:rPr>
          <w:rFonts w:ascii="Times New Roman" w:hAnsi="Times New Roman"/>
          <w:sz w:val="24"/>
          <w:szCs w:val="24"/>
        </w:rPr>
        <w:t xml:space="preserve"> </w:t>
      </w:r>
    </w:p>
    <w:p w14:paraId="329E2E08" w14:textId="77777777" w:rsidR="00861B4B" w:rsidRDefault="00861B4B">
      <w:pPr>
        <w:pStyle w:val="a4"/>
        <w:ind w:firstLine="0"/>
        <w:rPr>
          <w:rFonts w:ascii="Times New Roman" w:hAnsi="Times New Roman"/>
          <w:sz w:val="24"/>
          <w:szCs w:val="24"/>
        </w:rPr>
      </w:pPr>
    </w:p>
    <w:p w14:paraId="7958AF09" w14:textId="26D02315" w:rsidR="00861B4B" w:rsidRDefault="00911428">
      <w:pPr>
        <w:pStyle w:val="a4"/>
        <w:ind w:firstLine="0"/>
        <w:rPr>
          <w:rFonts w:ascii="Times New Roman" w:hAnsi="Times New Roman"/>
          <w:sz w:val="24"/>
          <w:szCs w:val="24"/>
        </w:rPr>
      </w:pPr>
      <w:r w:rsidRPr="00D14C42">
        <w:rPr>
          <w:rFonts w:ascii="Times New Roman" w:hAnsi="Times New Roman"/>
          <w:sz w:val="24"/>
          <w:szCs w:val="24"/>
          <w:u w:val="single"/>
        </w:rPr>
        <w:t>Присутствующие официальные лица</w:t>
      </w:r>
      <w:r>
        <w:rPr>
          <w:rFonts w:ascii="Times New Roman" w:hAnsi="Times New Roman"/>
          <w:sz w:val="24"/>
          <w:szCs w:val="24"/>
        </w:rPr>
        <w:t xml:space="preserve">: глава муниципального образования поселок Репино - председатель Муниципального Совета Семёнова И.Г., главный специалист МС ВМО поселок Репино Азизова Н.В., депутаты Муниципального Совета: </w:t>
      </w:r>
      <w:r w:rsidR="00E311B2">
        <w:rPr>
          <w:rFonts w:ascii="Times New Roman" w:hAnsi="Times New Roman"/>
          <w:sz w:val="24"/>
          <w:szCs w:val="24"/>
        </w:rPr>
        <w:t>Михеева Е.М.</w:t>
      </w:r>
      <w:r w:rsidR="00AE3F57">
        <w:rPr>
          <w:rFonts w:ascii="Times New Roman" w:hAnsi="Times New Roman"/>
          <w:sz w:val="24"/>
          <w:szCs w:val="24"/>
        </w:rPr>
        <w:t xml:space="preserve">, </w:t>
      </w:r>
      <w:r w:rsidR="00B83607">
        <w:rPr>
          <w:rFonts w:ascii="Times New Roman" w:hAnsi="Times New Roman"/>
          <w:sz w:val="24"/>
          <w:szCs w:val="24"/>
        </w:rPr>
        <w:t>Максименко А.С.,</w:t>
      </w:r>
      <w:r w:rsidR="00AE3F57">
        <w:rPr>
          <w:rFonts w:ascii="Times New Roman" w:hAnsi="Times New Roman"/>
          <w:sz w:val="24"/>
          <w:szCs w:val="24"/>
        </w:rPr>
        <w:t xml:space="preserve"> </w:t>
      </w:r>
      <w:r w:rsidRPr="00956EEE">
        <w:rPr>
          <w:rFonts w:ascii="Times New Roman" w:hAnsi="Times New Roman"/>
          <w:sz w:val="24"/>
          <w:szCs w:val="24"/>
        </w:rPr>
        <w:t>С</w:t>
      </w:r>
      <w:r>
        <w:rPr>
          <w:rFonts w:ascii="Times New Roman" w:hAnsi="Times New Roman"/>
          <w:sz w:val="24"/>
          <w:szCs w:val="24"/>
        </w:rPr>
        <w:t xml:space="preserve">адыков Д.И., Щербакова М.В., Яркина Ю.А. </w:t>
      </w:r>
    </w:p>
    <w:p w14:paraId="5A3FED12" w14:textId="2777DBEA" w:rsidR="00861B4B" w:rsidRDefault="00911428">
      <w:pPr>
        <w:jc w:val="both"/>
      </w:pPr>
      <w:r>
        <w:t xml:space="preserve">Представители населения ВМО поселок Репино: </w:t>
      </w:r>
      <w:r w:rsidR="00E311B2">
        <w:t>4</w:t>
      </w:r>
      <w:r>
        <w:rPr>
          <w:color w:val="FF0000"/>
        </w:rPr>
        <w:t xml:space="preserve"> </w:t>
      </w:r>
      <w:r>
        <w:t>человека.</w:t>
      </w:r>
    </w:p>
    <w:p w14:paraId="6176AEAB" w14:textId="77777777" w:rsidR="00861B4B" w:rsidRDefault="00861B4B">
      <w:pPr>
        <w:jc w:val="both"/>
        <w:rPr>
          <w:u w:val="single"/>
        </w:rPr>
      </w:pPr>
    </w:p>
    <w:p w14:paraId="2117BBE0" w14:textId="77777777" w:rsidR="00861B4B" w:rsidRDefault="00911428">
      <w:pPr>
        <w:ind w:firstLine="567"/>
        <w:jc w:val="both"/>
      </w:pPr>
      <w:r>
        <w:rPr>
          <w:u w:val="single"/>
        </w:rPr>
        <w:t>Цель проведения публичных слушаний</w:t>
      </w:r>
      <w:r>
        <w:t xml:space="preserve">: </w:t>
      </w:r>
    </w:p>
    <w:p w14:paraId="268F4D7A" w14:textId="77777777" w:rsidR="00861B4B" w:rsidRDefault="00911428">
      <w:pPr>
        <w:ind w:firstLine="567"/>
        <w:jc w:val="both"/>
      </w:pPr>
      <w:r>
        <w:t>1. Общественное обсуждение проекта изменений и дополнений в Устав внутригородского муниципального образования города федерального значения Санкт-Петербурга поселок Репино для учета замечаний и предложений представителей общественности для последующего их рассмотрения и внесения, при необходимости, при утверждении изменений и дополнений в Устав внутригородского муниципального образования города федерального значения Санкт-Петербурга поселок Репино, прошедшего процедуру публичных слушаний;</w:t>
      </w:r>
    </w:p>
    <w:p w14:paraId="629C17A3" w14:textId="77777777" w:rsidR="00861B4B" w:rsidRDefault="00911428">
      <w:pPr>
        <w:ind w:firstLine="567"/>
        <w:jc w:val="both"/>
      </w:pPr>
      <w:r>
        <w:lastRenderedPageBreak/>
        <w:t>2. Обнародование настоящего протокола, как результата проведения публичных слушаний, для информирования населения муниципального образования;</w:t>
      </w:r>
    </w:p>
    <w:p w14:paraId="1943ABA6" w14:textId="77777777" w:rsidR="00861B4B" w:rsidRDefault="00911428">
      <w:pPr>
        <w:ind w:firstLine="567"/>
        <w:jc w:val="both"/>
      </w:pPr>
      <w:r>
        <w:t>3. Реализация права граждан на участие в осуществлении местного самоуправления на территории муниципального образования поселок Репино;</w:t>
      </w:r>
    </w:p>
    <w:p w14:paraId="541CB434" w14:textId="77777777" w:rsidR="00861B4B" w:rsidRDefault="00911428">
      <w:pPr>
        <w:ind w:firstLine="567"/>
        <w:jc w:val="both"/>
      </w:pPr>
      <w:r>
        <w:t>4. Доведение настоящего протокола до сведения органа государственной власти, осуществляющего государственную регистрацию Устава внутригородского муниципального образования города федерального значения Санкт-Петербурга поселок Репино.</w:t>
      </w:r>
    </w:p>
    <w:p w14:paraId="6C3A11DE" w14:textId="77777777" w:rsidR="00861B4B" w:rsidRDefault="00861B4B">
      <w:pPr>
        <w:jc w:val="both"/>
      </w:pPr>
    </w:p>
    <w:p w14:paraId="0ACC6FD5" w14:textId="77777777" w:rsidR="00861B4B" w:rsidRDefault="00911428">
      <w:pPr>
        <w:ind w:firstLine="567"/>
        <w:jc w:val="both"/>
      </w:pPr>
      <w:r>
        <w:rPr>
          <w:u w:val="single"/>
        </w:rPr>
        <w:t>Порядок проведения публичных слушаний</w:t>
      </w:r>
      <w:r>
        <w:t xml:space="preserve">: </w:t>
      </w:r>
    </w:p>
    <w:p w14:paraId="5FEAED5B" w14:textId="77777777" w:rsidR="00861B4B" w:rsidRDefault="00911428">
      <w:pPr>
        <w:ind w:firstLine="567"/>
        <w:jc w:val="both"/>
      </w:pPr>
      <w:r>
        <w:t>1.  Регистрация участников публичных слушаний;</w:t>
      </w:r>
    </w:p>
    <w:p w14:paraId="52A0B7FD" w14:textId="77777777" w:rsidR="00861B4B" w:rsidRDefault="00911428">
      <w:pPr>
        <w:ind w:firstLine="567"/>
        <w:jc w:val="both"/>
      </w:pPr>
      <w:r>
        <w:t>2. Доклад главы ВМО поселок Репино- председателя Муниципального Совета по проекту изменений и дополнений в Устав муниципального образования;</w:t>
      </w:r>
    </w:p>
    <w:p w14:paraId="7ABF4F61" w14:textId="77777777" w:rsidR="00861B4B" w:rsidRDefault="00911428">
      <w:pPr>
        <w:ind w:firstLine="567"/>
        <w:jc w:val="both"/>
      </w:pPr>
      <w:r>
        <w:t>3. Выступления представителей общественности с предложениями и замечаниями;</w:t>
      </w:r>
    </w:p>
    <w:p w14:paraId="185540B7" w14:textId="77777777" w:rsidR="00861B4B" w:rsidRDefault="00911428">
      <w:pPr>
        <w:ind w:firstLine="567"/>
        <w:jc w:val="both"/>
      </w:pPr>
      <w:r>
        <w:t>4. Обсуждение поступивших предложений и замечаний (при наличии письменных предложений и замечаний - приобщение их к настоящему протоколу);</w:t>
      </w:r>
    </w:p>
    <w:p w14:paraId="19A0655B" w14:textId="77777777" w:rsidR="00861B4B" w:rsidRDefault="00911428">
      <w:pPr>
        <w:ind w:firstLine="567"/>
        <w:jc w:val="both"/>
      </w:pPr>
      <w:r>
        <w:t>5.  Завершение публичных слушаний.</w:t>
      </w:r>
    </w:p>
    <w:p w14:paraId="395D025D" w14:textId="77777777" w:rsidR="00861B4B" w:rsidRDefault="00861B4B">
      <w:pPr>
        <w:ind w:firstLine="567"/>
        <w:jc w:val="both"/>
      </w:pPr>
    </w:p>
    <w:p w14:paraId="40308D5D" w14:textId="77777777" w:rsidR="00861B4B" w:rsidRDefault="00911428">
      <w:pPr>
        <w:ind w:firstLine="567"/>
        <w:jc w:val="both"/>
      </w:pPr>
      <w:r>
        <w:rPr>
          <w:u w:val="single"/>
        </w:rPr>
        <w:t>Процедура проведения публичных слушаний</w:t>
      </w:r>
      <w:r>
        <w:t>:</w:t>
      </w:r>
    </w:p>
    <w:p w14:paraId="21AC11FD" w14:textId="77777777" w:rsidR="00861B4B" w:rsidRDefault="00911428">
      <w:pPr>
        <w:ind w:firstLine="567"/>
        <w:jc w:val="both"/>
      </w:pPr>
      <w:r>
        <w:t>1. Ведение публичных слушаний, включая предоставление слова, осуществляет глава ВМО поселок Репино- председатель Муниципального Совета Семёнова И.Г.;</w:t>
      </w:r>
    </w:p>
    <w:p w14:paraId="613ACB49" w14:textId="0E949489" w:rsidR="00861B4B" w:rsidRDefault="00911428">
      <w:pPr>
        <w:ind w:firstLine="567"/>
        <w:jc w:val="both"/>
      </w:pPr>
      <w:r>
        <w:t xml:space="preserve">2. Ведение протокола публичных слушаний осуществляет </w:t>
      </w:r>
      <w:r w:rsidR="00E311B2">
        <w:t>главный специалист</w:t>
      </w:r>
      <w:r>
        <w:t xml:space="preserve"> Муниципального Совета ВМО поселок Репино – </w:t>
      </w:r>
      <w:r w:rsidR="00E311B2">
        <w:t>Азизова Н.В.</w:t>
      </w:r>
    </w:p>
    <w:p w14:paraId="27958816" w14:textId="77777777" w:rsidR="00861B4B" w:rsidRDefault="00911428">
      <w:pPr>
        <w:ind w:firstLine="567"/>
        <w:jc w:val="both"/>
      </w:pPr>
      <w:r>
        <w:t>3. Высказывания граждан производятся по мере поступлений в порядке очередности;</w:t>
      </w:r>
    </w:p>
    <w:p w14:paraId="2E92824B" w14:textId="77777777" w:rsidR="00861B4B" w:rsidRDefault="00911428">
      <w:pPr>
        <w:ind w:firstLine="567"/>
        <w:jc w:val="both"/>
      </w:pPr>
      <w:r>
        <w:t>4.Письменные предложения и замечания регистрируются по мере поступления председателем Муниципального Совета;</w:t>
      </w:r>
    </w:p>
    <w:p w14:paraId="459D49F8" w14:textId="77777777" w:rsidR="00861B4B" w:rsidRDefault="00911428">
      <w:pPr>
        <w:ind w:firstLine="567"/>
        <w:jc w:val="both"/>
      </w:pPr>
      <w:r>
        <w:t>5.  Высказывания граждан вносятся в протокол кратко, по существу.</w:t>
      </w:r>
    </w:p>
    <w:p w14:paraId="3E2B76F3" w14:textId="77777777" w:rsidR="00861B4B" w:rsidRDefault="00861B4B">
      <w:pPr>
        <w:jc w:val="both"/>
      </w:pPr>
    </w:p>
    <w:p w14:paraId="247F2989" w14:textId="77777777" w:rsidR="00861B4B" w:rsidRDefault="00911428">
      <w:pPr>
        <w:ind w:firstLine="567"/>
        <w:jc w:val="both"/>
        <w:rPr>
          <w:b/>
          <w:iCs/>
        </w:rPr>
      </w:pPr>
      <w:r>
        <w:rPr>
          <w:b/>
          <w:iCs/>
        </w:rPr>
        <w:t>Председательствующий:</w:t>
      </w:r>
    </w:p>
    <w:p w14:paraId="3D693DC4" w14:textId="73D9F5EB" w:rsidR="00861B4B" w:rsidRDefault="00911428">
      <w:pPr>
        <w:ind w:firstLine="567"/>
        <w:jc w:val="both"/>
        <w:rPr>
          <w:b/>
          <w:i/>
          <w:iCs/>
        </w:rPr>
      </w:pPr>
      <w:r>
        <w:rPr>
          <w:b/>
          <w:iCs/>
        </w:rPr>
        <w:t>Глава ВМО поселок Репино -председатель Муниципального Совета Семёнова И.</w:t>
      </w:r>
      <w:r w:rsidR="0039366A">
        <w:rPr>
          <w:b/>
          <w:iCs/>
        </w:rPr>
        <w:t xml:space="preserve"> </w:t>
      </w:r>
      <w:r>
        <w:rPr>
          <w:b/>
          <w:iCs/>
        </w:rPr>
        <w:t>Г</w:t>
      </w:r>
      <w:r w:rsidR="0039366A">
        <w:rPr>
          <w:b/>
          <w:iCs/>
        </w:rPr>
        <w:t>.</w:t>
      </w:r>
      <w:r>
        <w:rPr>
          <w:b/>
          <w:iCs/>
        </w:rPr>
        <w:t>:</w:t>
      </w:r>
    </w:p>
    <w:p w14:paraId="04A619BA" w14:textId="77777777" w:rsidR="00621CDD" w:rsidRDefault="00911428" w:rsidP="00E311B2">
      <w:pPr>
        <w:ind w:firstLine="709"/>
        <w:jc w:val="both"/>
        <w:rPr>
          <w:b/>
          <w:bCs/>
          <w:i/>
          <w:iCs/>
        </w:rPr>
      </w:pPr>
      <w:r>
        <w:t xml:space="preserve">- Уважаемые присутствующие, разрешите мне открыть публичные слушания по принятому Муниципальным Советом Решении </w:t>
      </w:r>
      <w:r w:rsidR="00AE3F57">
        <w:t>от 1</w:t>
      </w:r>
      <w:r w:rsidR="00E311B2">
        <w:t>9</w:t>
      </w:r>
      <w:r w:rsidR="00AE3F57">
        <w:t>.0</w:t>
      </w:r>
      <w:r w:rsidR="00E311B2">
        <w:t>5</w:t>
      </w:r>
      <w:r w:rsidR="00AE3F57">
        <w:t xml:space="preserve">.2025 № </w:t>
      </w:r>
      <w:r w:rsidR="00E311B2">
        <w:t>3-4</w:t>
      </w:r>
      <w:r w:rsidR="00E311B2" w:rsidRPr="00E311B2">
        <w:rPr>
          <w:b/>
          <w:bCs/>
          <w:i/>
          <w:iCs/>
        </w:rPr>
        <w:t xml:space="preserve"> </w:t>
      </w:r>
      <w:r w:rsidR="00E311B2" w:rsidRPr="00621CDD">
        <w:t>«О принятии в первом чтении проекта Решения Муниципального Совета внутригородского муниципального образования Санкт-Петербурга поселок Репино «О внесении изменений в Устав внутригородского муниципального образования Санкт-Петербурга поселок Репино» и назначении даты проведения публичных слушаний по проекту муниципального правового акта».</w:t>
      </w:r>
      <w:r w:rsidR="00E311B2">
        <w:rPr>
          <w:b/>
          <w:bCs/>
          <w:i/>
          <w:iCs/>
        </w:rPr>
        <w:t xml:space="preserve"> </w:t>
      </w:r>
    </w:p>
    <w:p w14:paraId="085D5999" w14:textId="08E8A7CE" w:rsidR="00621CDD" w:rsidRDefault="00911428" w:rsidP="00621CDD">
      <w:pPr>
        <w:ind w:firstLine="708"/>
        <w:jc w:val="both"/>
      </w:pPr>
      <w:r w:rsidRPr="00F650B8">
        <w:t xml:space="preserve">Председательствующий оглашает проект муниципального нормативного правового акта </w:t>
      </w:r>
      <w:r w:rsidRPr="00F650B8">
        <w:rPr>
          <w:bCs/>
          <w:iCs/>
        </w:rPr>
        <w:t>«</w:t>
      </w:r>
      <w:r w:rsidR="00E311B2" w:rsidRPr="00F650B8">
        <w:t>О внесении изменений в Устав внутригородского муниципального образования Санкт-Петербурга поселок Репино»</w:t>
      </w:r>
      <w:r w:rsidRPr="00F650B8">
        <w:t xml:space="preserve">, принятый в 1-м чтении Решением </w:t>
      </w:r>
      <w:r w:rsidR="00AE3F57" w:rsidRPr="00F650B8">
        <w:t xml:space="preserve">от </w:t>
      </w:r>
      <w:r w:rsidR="00E311B2" w:rsidRPr="00F650B8">
        <w:t>19.05</w:t>
      </w:r>
      <w:r w:rsidR="00AE3F57" w:rsidRPr="00F650B8">
        <w:t xml:space="preserve">.2025 № </w:t>
      </w:r>
      <w:r w:rsidR="00E311B2" w:rsidRPr="00F650B8">
        <w:t>3-4</w:t>
      </w:r>
      <w:r w:rsidR="00AE3F57" w:rsidRPr="00F650B8">
        <w:t xml:space="preserve"> «</w:t>
      </w:r>
      <w:r w:rsidR="00D14C42" w:rsidRPr="00F650B8">
        <w:t>О принятии в первом чтении проекта Решения Муниципального Совета внутригородского муниципального образования Санкт-Петербурга поселок Репино «О внесении изменений в Устав внутригородского муниципального образования Санкт-Петербурга поселок Репино» и назначении даты проведения публичных слушаний по проекту муниципального правового акта»</w:t>
      </w:r>
      <w:r w:rsidR="00F650B8" w:rsidRPr="00F650B8">
        <w:t>.</w:t>
      </w:r>
      <w:r w:rsidR="00621CDD">
        <w:t xml:space="preserve"> </w:t>
      </w:r>
    </w:p>
    <w:p w14:paraId="6199A669" w14:textId="3D489394" w:rsidR="00F650B8" w:rsidRPr="00AE3F57" w:rsidRDefault="00F650B8" w:rsidP="00621CDD">
      <w:pPr>
        <w:ind w:firstLine="708"/>
        <w:jc w:val="both"/>
      </w:pPr>
      <w:r w:rsidRPr="00F650B8">
        <w:t>По представленному проекту муниципального нормативного правового акта «О внесении изменений в Устав внутригородского муниципального образования Санкт-Петербурга поселок Репино», сообщаю следующее: проект разработан в целях приведения Устава муниципального образования поселок Репино в соответствие с действующим Законодательством РФ</w:t>
      </w:r>
      <w:r>
        <w:t>.</w:t>
      </w:r>
    </w:p>
    <w:p w14:paraId="6F876569" w14:textId="77777777" w:rsidR="00D14C42" w:rsidRPr="00D14C42" w:rsidRDefault="00D14C42" w:rsidP="00D14C42">
      <w:pPr>
        <w:suppressAutoHyphens w:val="0"/>
        <w:autoSpaceDE w:val="0"/>
        <w:autoSpaceDN w:val="0"/>
        <w:adjustRightInd w:val="0"/>
        <w:ind w:firstLine="709"/>
        <w:jc w:val="both"/>
        <w:rPr>
          <w:lang w:eastAsia="en-US"/>
        </w:rPr>
      </w:pPr>
      <w:r w:rsidRPr="00D14C42">
        <w:t xml:space="preserve">Внести следующие изменения и дополнения в Устав </w:t>
      </w:r>
      <w:r w:rsidRPr="00D14C42">
        <w:rPr>
          <w:bCs/>
          <w:iCs/>
        </w:rPr>
        <w:t>внутригородского муниципального образования Санкт-Петербурга поселок Репино (далее Устав):</w:t>
      </w:r>
    </w:p>
    <w:p w14:paraId="384A6974" w14:textId="77777777" w:rsidR="00D14C42" w:rsidRPr="00D14C42" w:rsidRDefault="00D14C42" w:rsidP="00D14C42">
      <w:pPr>
        <w:shd w:val="clear" w:color="auto" w:fill="FFFFFF"/>
        <w:suppressAutoHyphens w:val="0"/>
        <w:autoSpaceDE w:val="0"/>
        <w:autoSpaceDN w:val="0"/>
        <w:adjustRightInd w:val="0"/>
        <w:ind w:firstLine="709"/>
        <w:jc w:val="both"/>
        <w:rPr>
          <w:bCs/>
          <w:iCs/>
        </w:rPr>
      </w:pPr>
      <w:r w:rsidRPr="00D14C42">
        <w:rPr>
          <w:bCs/>
          <w:iCs/>
        </w:rPr>
        <w:t>1. на титульном листе Устава: слова «УСТАВ ВНУТРИГОРОДСКОГО МУНИЦИПАЛЬНОГО ОБРАЗОВАНИЯ САНКТ-ПЕТЕРБУРГА ПОСЕЛОК РЕПИНО» заменить словами «УСТАВ ВНУТРИГОРОДСКОГО МУНИЦИПАЛЬНОГО ОБРАЗОВАНИЯ ГОРОДА ФЕДЕРАЛЬНОГО ЗНАЧЕНИЯ САНКТ-ПЕТЕРБУРГА ПОСЕЛОК РЕПИНО»;</w:t>
      </w:r>
    </w:p>
    <w:p w14:paraId="19BC47CE" w14:textId="77777777" w:rsidR="00D14C42" w:rsidRPr="00D14C42" w:rsidRDefault="00D14C42" w:rsidP="00D14C42">
      <w:pPr>
        <w:shd w:val="clear" w:color="auto" w:fill="FFFFFF"/>
        <w:suppressAutoHyphens w:val="0"/>
        <w:autoSpaceDE w:val="0"/>
        <w:autoSpaceDN w:val="0"/>
        <w:adjustRightInd w:val="0"/>
        <w:ind w:firstLine="709"/>
        <w:jc w:val="both"/>
        <w:rPr>
          <w:bCs/>
          <w:iCs/>
        </w:rPr>
      </w:pPr>
    </w:p>
    <w:p w14:paraId="671B7A4F" w14:textId="77777777" w:rsidR="00D14C42" w:rsidRPr="00D14C42" w:rsidRDefault="00D14C42" w:rsidP="00D14C42">
      <w:pPr>
        <w:shd w:val="clear" w:color="auto" w:fill="FFFFFF"/>
        <w:suppressAutoHyphens w:val="0"/>
        <w:autoSpaceDE w:val="0"/>
        <w:autoSpaceDN w:val="0"/>
        <w:adjustRightInd w:val="0"/>
        <w:ind w:firstLine="709"/>
        <w:jc w:val="both"/>
        <w:rPr>
          <w:bCs/>
          <w:iCs/>
        </w:rPr>
      </w:pPr>
      <w:r w:rsidRPr="00D14C42">
        <w:rPr>
          <w:bCs/>
          <w:iCs/>
        </w:rPr>
        <w:t xml:space="preserve">2. Пункт 1 статьи 21 Устава </w:t>
      </w:r>
      <w:bookmarkStart w:id="0" w:name="_Hlk198158598"/>
      <w:r w:rsidRPr="00D14C42">
        <w:rPr>
          <w:bCs/>
          <w:iCs/>
        </w:rPr>
        <w:t>изложить в следующей редакции</w:t>
      </w:r>
      <w:bookmarkEnd w:id="0"/>
      <w:r w:rsidRPr="00D14C42">
        <w:rPr>
          <w:bCs/>
          <w:iCs/>
        </w:rPr>
        <w:t>:</w:t>
      </w:r>
    </w:p>
    <w:p w14:paraId="243005B0" w14:textId="77777777" w:rsidR="00D14C42" w:rsidRPr="00D14C42" w:rsidRDefault="00D14C42" w:rsidP="00D14C42">
      <w:pPr>
        <w:shd w:val="clear" w:color="auto" w:fill="FFFFFF"/>
        <w:suppressAutoHyphens w:val="0"/>
        <w:autoSpaceDE w:val="0"/>
        <w:autoSpaceDN w:val="0"/>
        <w:adjustRightInd w:val="0"/>
        <w:ind w:firstLine="709"/>
        <w:jc w:val="both"/>
        <w:rPr>
          <w:bCs/>
          <w:iCs/>
        </w:rPr>
      </w:pPr>
      <w:r w:rsidRPr="00D14C42">
        <w:rPr>
          <w:bCs/>
          <w:iCs/>
        </w:rPr>
        <w:lastRenderedPageBreak/>
        <w:t>«1. Структуру органов местного самоуправления муниципального образования составляют:</w:t>
      </w:r>
    </w:p>
    <w:p w14:paraId="6156F45F" w14:textId="77777777" w:rsidR="00D14C42" w:rsidRPr="00D14C42" w:rsidRDefault="00D14C42" w:rsidP="00D14C42">
      <w:pPr>
        <w:shd w:val="clear" w:color="auto" w:fill="FFFFFF"/>
        <w:suppressAutoHyphens w:val="0"/>
        <w:autoSpaceDE w:val="0"/>
        <w:autoSpaceDN w:val="0"/>
        <w:adjustRightInd w:val="0"/>
        <w:ind w:firstLine="709"/>
        <w:jc w:val="both"/>
        <w:rPr>
          <w:bCs/>
          <w:iCs/>
        </w:rPr>
      </w:pPr>
      <w:r w:rsidRPr="00D14C42">
        <w:rPr>
          <w:bCs/>
          <w:iCs/>
        </w:rPr>
        <w:t>1)     представительный орган муниципального образования;</w:t>
      </w:r>
    </w:p>
    <w:p w14:paraId="5FE9CCA2" w14:textId="77777777" w:rsidR="00D14C42" w:rsidRPr="00D14C42" w:rsidRDefault="00D14C42" w:rsidP="00D14C42">
      <w:pPr>
        <w:shd w:val="clear" w:color="auto" w:fill="FFFFFF"/>
        <w:suppressAutoHyphens w:val="0"/>
        <w:autoSpaceDE w:val="0"/>
        <w:autoSpaceDN w:val="0"/>
        <w:adjustRightInd w:val="0"/>
        <w:ind w:firstLine="709"/>
        <w:jc w:val="both"/>
        <w:rPr>
          <w:bCs/>
          <w:iCs/>
        </w:rPr>
      </w:pPr>
      <w:r w:rsidRPr="00D14C42">
        <w:rPr>
          <w:bCs/>
          <w:iCs/>
        </w:rPr>
        <w:t>2)     глава муниципального образования;</w:t>
      </w:r>
    </w:p>
    <w:p w14:paraId="275C40D0" w14:textId="77777777" w:rsidR="00D14C42" w:rsidRPr="00D14C42" w:rsidRDefault="00D14C42" w:rsidP="00D14C42">
      <w:pPr>
        <w:shd w:val="clear" w:color="auto" w:fill="FFFFFF"/>
        <w:suppressAutoHyphens w:val="0"/>
        <w:autoSpaceDE w:val="0"/>
        <w:autoSpaceDN w:val="0"/>
        <w:adjustRightInd w:val="0"/>
        <w:ind w:firstLine="709"/>
        <w:jc w:val="both"/>
        <w:rPr>
          <w:bCs/>
          <w:iCs/>
        </w:rPr>
      </w:pPr>
      <w:r w:rsidRPr="00D14C42">
        <w:rPr>
          <w:bCs/>
          <w:iCs/>
        </w:rPr>
        <w:t>3) местная администрация (исполнительно-распорядительный орган муниципального образования);</w:t>
      </w:r>
    </w:p>
    <w:p w14:paraId="192F3CDD" w14:textId="77777777" w:rsidR="00D14C42" w:rsidRPr="00D14C42" w:rsidRDefault="00D14C42" w:rsidP="00D14C42">
      <w:pPr>
        <w:shd w:val="clear" w:color="auto" w:fill="FFFFFF"/>
        <w:suppressAutoHyphens w:val="0"/>
        <w:autoSpaceDE w:val="0"/>
        <w:autoSpaceDN w:val="0"/>
        <w:adjustRightInd w:val="0"/>
        <w:ind w:firstLine="709"/>
        <w:jc w:val="both"/>
        <w:rPr>
          <w:bCs/>
          <w:iCs/>
        </w:rPr>
      </w:pPr>
      <w:r w:rsidRPr="00D14C42">
        <w:rPr>
          <w:bCs/>
          <w:iCs/>
        </w:rPr>
        <w:t>4) контрольно-счетный орган муниципального образования.».</w:t>
      </w:r>
    </w:p>
    <w:p w14:paraId="443EA0D5" w14:textId="77777777" w:rsidR="00D14C42" w:rsidRPr="00D14C42" w:rsidRDefault="00D14C42" w:rsidP="00D14C42">
      <w:pPr>
        <w:shd w:val="clear" w:color="auto" w:fill="FFFFFF"/>
        <w:suppressAutoHyphens w:val="0"/>
        <w:autoSpaceDE w:val="0"/>
        <w:autoSpaceDN w:val="0"/>
        <w:adjustRightInd w:val="0"/>
        <w:ind w:firstLine="709"/>
        <w:jc w:val="both"/>
        <w:rPr>
          <w:bCs/>
          <w:iCs/>
        </w:rPr>
      </w:pPr>
    </w:p>
    <w:p w14:paraId="31ACEE36" w14:textId="77777777" w:rsidR="00D14C42" w:rsidRPr="00D14C42" w:rsidRDefault="00D14C42" w:rsidP="00D14C42">
      <w:pPr>
        <w:shd w:val="clear" w:color="auto" w:fill="FFFFFF"/>
        <w:suppressAutoHyphens w:val="0"/>
        <w:autoSpaceDE w:val="0"/>
        <w:autoSpaceDN w:val="0"/>
        <w:adjustRightInd w:val="0"/>
        <w:ind w:firstLine="709"/>
        <w:jc w:val="both"/>
        <w:rPr>
          <w:bCs/>
          <w:iCs/>
        </w:rPr>
      </w:pPr>
      <w:r w:rsidRPr="00D14C42">
        <w:rPr>
          <w:bCs/>
          <w:iCs/>
        </w:rPr>
        <w:t xml:space="preserve">3. Пункт 2 статьи 21 Устава </w:t>
      </w:r>
      <w:bookmarkStart w:id="1" w:name="_Hlk198158888"/>
      <w:r w:rsidRPr="00D14C42">
        <w:rPr>
          <w:bCs/>
          <w:iCs/>
        </w:rPr>
        <w:t>изложить в следующей редакции</w:t>
      </w:r>
      <w:bookmarkEnd w:id="1"/>
      <w:r w:rsidRPr="00D14C42">
        <w:rPr>
          <w:bCs/>
          <w:iCs/>
        </w:rPr>
        <w:t>:</w:t>
      </w:r>
    </w:p>
    <w:p w14:paraId="523B577F" w14:textId="77777777" w:rsidR="00D14C42" w:rsidRPr="00D14C42" w:rsidRDefault="00D14C42" w:rsidP="00D14C42">
      <w:pPr>
        <w:shd w:val="clear" w:color="auto" w:fill="FFFFFF"/>
        <w:suppressAutoHyphens w:val="0"/>
        <w:autoSpaceDE w:val="0"/>
        <w:autoSpaceDN w:val="0"/>
        <w:adjustRightInd w:val="0"/>
        <w:ind w:firstLine="709"/>
        <w:jc w:val="both"/>
        <w:rPr>
          <w:bCs/>
          <w:iCs/>
        </w:rPr>
      </w:pPr>
      <w:r w:rsidRPr="00D14C42">
        <w:rPr>
          <w:bCs/>
          <w:iCs/>
        </w:rPr>
        <w:t>«Органы местного самоуправления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территории муниципального образования.</w:t>
      </w:r>
    </w:p>
    <w:p w14:paraId="499880B9" w14:textId="77777777" w:rsidR="00D14C42" w:rsidRPr="00D14C42" w:rsidRDefault="00D14C42" w:rsidP="00D14C42">
      <w:pPr>
        <w:shd w:val="clear" w:color="auto" w:fill="FFFFFF"/>
        <w:suppressAutoHyphens w:val="0"/>
        <w:autoSpaceDE w:val="0"/>
        <w:autoSpaceDN w:val="0"/>
        <w:adjustRightInd w:val="0"/>
        <w:ind w:firstLine="709"/>
        <w:jc w:val="both"/>
        <w:rPr>
          <w:bCs/>
          <w:iCs/>
        </w:rPr>
      </w:pPr>
      <w:r w:rsidRPr="00D14C42">
        <w:rPr>
          <w:bCs/>
          <w:iCs/>
        </w:rPr>
        <w:t>Органы местного самоуправления не входят в систему органов государственной власти.»</w:t>
      </w:r>
    </w:p>
    <w:p w14:paraId="7A8F0E06" w14:textId="77777777" w:rsidR="00D14C42" w:rsidRPr="00D14C42" w:rsidRDefault="00D14C42" w:rsidP="00D14C42">
      <w:pPr>
        <w:shd w:val="clear" w:color="auto" w:fill="FFFFFF"/>
        <w:suppressAutoHyphens w:val="0"/>
        <w:autoSpaceDE w:val="0"/>
        <w:autoSpaceDN w:val="0"/>
        <w:adjustRightInd w:val="0"/>
        <w:ind w:firstLine="709"/>
        <w:jc w:val="both"/>
        <w:rPr>
          <w:bCs/>
          <w:iCs/>
        </w:rPr>
      </w:pPr>
    </w:p>
    <w:p w14:paraId="5D19EDB2" w14:textId="77777777" w:rsidR="00D14C42" w:rsidRPr="00D14C42" w:rsidRDefault="00D14C42" w:rsidP="00D14C42">
      <w:pPr>
        <w:shd w:val="clear" w:color="auto" w:fill="FFFFFF"/>
        <w:suppressAutoHyphens w:val="0"/>
        <w:autoSpaceDE w:val="0"/>
        <w:autoSpaceDN w:val="0"/>
        <w:adjustRightInd w:val="0"/>
        <w:ind w:firstLine="709"/>
        <w:jc w:val="both"/>
        <w:rPr>
          <w:bCs/>
          <w:iCs/>
        </w:rPr>
      </w:pPr>
      <w:r w:rsidRPr="00D14C42">
        <w:rPr>
          <w:bCs/>
          <w:iCs/>
        </w:rPr>
        <w:t>4. Пункт 1 статьи 22 Устава изложить в следующей редакции:</w:t>
      </w:r>
    </w:p>
    <w:p w14:paraId="46C0A6B2" w14:textId="77777777" w:rsidR="00D14C42" w:rsidRPr="00D14C42" w:rsidRDefault="00D14C42" w:rsidP="00D14C42">
      <w:pPr>
        <w:shd w:val="clear" w:color="auto" w:fill="FFFFFF"/>
        <w:suppressAutoHyphens w:val="0"/>
        <w:autoSpaceDE w:val="0"/>
        <w:autoSpaceDN w:val="0"/>
        <w:adjustRightInd w:val="0"/>
        <w:ind w:firstLine="709"/>
        <w:jc w:val="both"/>
        <w:rPr>
          <w:bCs/>
          <w:iCs/>
        </w:rPr>
      </w:pPr>
      <w:r w:rsidRPr="00D14C42">
        <w:rPr>
          <w:bCs/>
          <w:iCs/>
        </w:rPr>
        <w:t xml:space="preserve">«1. Полное официальное наименование представительного органа муниципального образования - </w:t>
      </w:r>
      <w:bookmarkStart w:id="2" w:name="_Hlk198159690"/>
      <w:r w:rsidRPr="00D14C42">
        <w:rPr>
          <w:bCs/>
          <w:iCs/>
        </w:rPr>
        <w:t>Муниципальный Совет внутригородского муниципального образования города федерального значения Санкт-Петербурга поселок Репино</w:t>
      </w:r>
      <w:bookmarkEnd w:id="2"/>
      <w:r w:rsidRPr="00D14C42">
        <w:rPr>
          <w:bCs/>
          <w:iCs/>
        </w:rPr>
        <w:t>.</w:t>
      </w:r>
    </w:p>
    <w:p w14:paraId="67C7DD1E" w14:textId="77777777" w:rsidR="00D14C42" w:rsidRPr="00D14C42" w:rsidRDefault="00D14C42" w:rsidP="00D14C42">
      <w:pPr>
        <w:shd w:val="clear" w:color="auto" w:fill="FFFFFF"/>
        <w:suppressAutoHyphens w:val="0"/>
        <w:autoSpaceDE w:val="0"/>
        <w:autoSpaceDN w:val="0"/>
        <w:adjustRightInd w:val="0"/>
        <w:ind w:firstLine="709"/>
        <w:jc w:val="both"/>
        <w:rPr>
          <w:bCs/>
          <w:iCs/>
        </w:rPr>
      </w:pPr>
      <w:r w:rsidRPr="00D14C42">
        <w:rPr>
          <w:bCs/>
          <w:iCs/>
        </w:rPr>
        <w:t xml:space="preserve">Сокращенные наименования представительного органа муниципального образования – </w:t>
      </w:r>
      <w:bookmarkStart w:id="3" w:name="_Hlk198159738"/>
      <w:r w:rsidRPr="00D14C42">
        <w:rPr>
          <w:bCs/>
          <w:iCs/>
        </w:rPr>
        <w:t>МС ВМО поселок Репино, Муниципальный Совет ВМОГФЗ СПб поселок Репино, Муниципальный Совет внутригородского муниципального образования Санкт-Петербурга поселок Репино</w:t>
      </w:r>
      <w:bookmarkEnd w:id="3"/>
      <w:r w:rsidRPr="00D14C42">
        <w:rPr>
          <w:bCs/>
          <w:iCs/>
        </w:rPr>
        <w:t>.</w:t>
      </w:r>
    </w:p>
    <w:p w14:paraId="797ABBA9" w14:textId="77777777" w:rsidR="00D14C42" w:rsidRPr="00D14C42" w:rsidRDefault="00D14C42" w:rsidP="00D14C42">
      <w:pPr>
        <w:shd w:val="clear" w:color="auto" w:fill="FFFFFF"/>
        <w:suppressAutoHyphens w:val="0"/>
        <w:autoSpaceDE w:val="0"/>
        <w:autoSpaceDN w:val="0"/>
        <w:adjustRightInd w:val="0"/>
        <w:ind w:firstLine="709"/>
        <w:jc w:val="both"/>
        <w:rPr>
          <w:bCs/>
          <w:iCs/>
        </w:rPr>
      </w:pPr>
      <w:r w:rsidRPr="00D14C42">
        <w:rPr>
          <w:bCs/>
          <w:iCs/>
        </w:rPr>
        <w:t>Наименования: Муниципальный Совет внутригородского муниципального образования города федерального значения Санкт-Петербурга поселок Репино, МС ВМО поселок Репино, Муниципальный Совет ВМОГФЗ СПб поселок Репино, Муниципальный Совет внутригородского муниципального образования Санкт-Петербурга поселок Репино, равнозначны и могут быть использованы в равной мере.</w:t>
      </w:r>
    </w:p>
    <w:p w14:paraId="747E3495" w14:textId="77777777" w:rsidR="00D14C42" w:rsidRPr="00D14C42" w:rsidRDefault="00D14C42" w:rsidP="00D14C42">
      <w:pPr>
        <w:shd w:val="clear" w:color="auto" w:fill="FFFFFF"/>
        <w:suppressAutoHyphens w:val="0"/>
        <w:autoSpaceDE w:val="0"/>
        <w:autoSpaceDN w:val="0"/>
        <w:adjustRightInd w:val="0"/>
        <w:ind w:firstLine="709"/>
        <w:jc w:val="both"/>
        <w:rPr>
          <w:bCs/>
          <w:iCs/>
        </w:rPr>
      </w:pPr>
      <w:r w:rsidRPr="00D14C42">
        <w:rPr>
          <w:bCs/>
          <w:iCs/>
        </w:rPr>
        <w:t xml:space="preserve">Местонахождение представительного органа муниципального образования: </w:t>
      </w:r>
      <w:r w:rsidRPr="00D14C42">
        <w:rPr>
          <w:bCs/>
          <w:iCs/>
        </w:rPr>
        <w:br/>
        <w:t xml:space="preserve">197720, Российская Федерация, город Санкт-Петербург, город Зеленогорск, </w:t>
      </w:r>
      <w:r w:rsidRPr="00D14C42">
        <w:rPr>
          <w:bCs/>
          <w:iCs/>
        </w:rPr>
        <w:br/>
        <w:t>проспект Ленина, д. 14, литера А, помещение 1-Н.</w:t>
      </w:r>
    </w:p>
    <w:p w14:paraId="28B43171" w14:textId="77777777" w:rsidR="00D14C42" w:rsidRPr="00D14C42" w:rsidRDefault="00D14C42" w:rsidP="00D14C42">
      <w:pPr>
        <w:shd w:val="clear" w:color="auto" w:fill="FFFFFF"/>
        <w:suppressAutoHyphens w:val="0"/>
        <w:autoSpaceDE w:val="0"/>
        <w:autoSpaceDN w:val="0"/>
        <w:adjustRightInd w:val="0"/>
        <w:ind w:firstLine="709"/>
        <w:jc w:val="both"/>
        <w:rPr>
          <w:bCs/>
          <w:iCs/>
        </w:rPr>
      </w:pPr>
      <w:r w:rsidRPr="00D14C42">
        <w:rPr>
          <w:bCs/>
          <w:iCs/>
        </w:rPr>
        <w:t>Представительный орган муниципального образования обладает правами юридического лица.»</w:t>
      </w:r>
    </w:p>
    <w:p w14:paraId="23D97287" w14:textId="77777777" w:rsidR="00D14C42" w:rsidRPr="00D14C42" w:rsidRDefault="00D14C42" w:rsidP="00D14C42">
      <w:pPr>
        <w:shd w:val="clear" w:color="auto" w:fill="FFFFFF"/>
        <w:suppressAutoHyphens w:val="0"/>
        <w:autoSpaceDE w:val="0"/>
        <w:autoSpaceDN w:val="0"/>
        <w:adjustRightInd w:val="0"/>
        <w:ind w:firstLine="709"/>
        <w:jc w:val="both"/>
        <w:rPr>
          <w:bCs/>
          <w:iCs/>
        </w:rPr>
      </w:pPr>
    </w:p>
    <w:p w14:paraId="680B5A8A" w14:textId="77777777" w:rsidR="00D14C42" w:rsidRPr="00D14C42" w:rsidRDefault="00D14C42" w:rsidP="00D14C42">
      <w:pPr>
        <w:shd w:val="clear" w:color="auto" w:fill="FFFFFF"/>
        <w:suppressAutoHyphens w:val="0"/>
        <w:autoSpaceDE w:val="0"/>
        <w:autoSpaceDN w:val="0"/>
        <w:adjustRightInd w:val="0"/>
        <w:ind w:firstLine="709"/>
        <w:jc w:val="both"/>
        <w:rPr>
          <w:bCs/>
          <w:iCs/>
        </w:rPr>
      </w:pPr>
      <w:r w:rsidRPr="00D14C42">
        <w:rPr>
          <w:bCs/>
          <w:iCs/>
        </w:rPr>
        <w:t>5. Пункт 1 статьи 26 Устава изложить в следующей редакции:</w:t>
      </w:r>
    </w:p>
    <w:p w14:paraId="169D5480" w14:textId="77777777" w:rsidR="00D14C42" w:rsidRPr="00D14C42" w:rsidRDefault="00D14C42" w:rsidP="00D14C42">
      <w:pPr>
        <w:shd w:val="clear" w:color="auto" w:fill="FFFFFF"/>
        <w:suppressAutoHyphens w:val="0"/>
        <w:autoSpaceDE w:val="0"/>
        <w:autoSpaceDN w:val="0"/>
        <w:adjustRightInd w:val="0"/>
        <w:ind w:firstLine="709"/>
        <w:jc w:val="both"/>
        <w:rPr>
          <w:bCs/>
          <w:iCs/>
        </w:rPr>
      </w:pPr>
      <w:r w:rsidRPr="00D14C42">
        <w:rPr>
          <w:bCs/>
          <w:iCs/>
        </w:rPr>
        <w:t xml:space="preserve"> «1. Глава муниципального образования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w:t>
      </w:r>
    </w:p>
    <w:p w14:paraId="2CBF6959" w14:textId="77777777" w:rsidR="00D14C42" w:rsidRPr="00D14C42" w:rsidRDefault="00D14C42" w:rsidP="00D14C42">
      <w:pPr>
        <w:shd w:val="clear" w:color="auto" w:fill="FFFFFF"/>
        <w:suppressAutoHyphens w:val="0"/>
        <w:autoSpaceDE w:val="0"/>
        <w:autoSpaceDN w:val="0"/>
        <w:adjustRightInd w:val="0"/>
        <w:ind w:firstLine="709"/>
        <w:jc w:val="both"/>
        <w:rPr>
          <w:bCs/>
          <w:iCs/>
        </w:rPr>
      </w:pPr>
    </w:p>
    <w:p w14:paraId="463953AC" w14:textId="77777777" w:rsidR="00D14C42" w:rsidRPr="00D14C42" w:rsidRDefault="00D14C42" w:rsidP="00D14C42">
      <w:pPr>
        <w:shd w:val="clear" w:color="auto" w:fill="FFFFFF"/>
        <w:suppressAutoHyphens w:val="0"/>
        <w:autoSpaceDE w:val="0"/>
        <w:autoSpaceDN w:val="0"/>
        <w:adjustRightInd w:val="0"/>
        <w:ind w:firstLine="709"/>
        <w:jc w:val="both"/>
        <w:rPr>
          <w:bCs/>
          <w:iCs/>
        </w:rPr>
      </w:pPr>
      <w:r w:rsidRPr="00D14C42">
        <w:rPr>
          <w:bCs/>
          <w:iCs/>
        </w:rPr>
        <w:t xml:space="preserve">Полное наименование муниципальной должности главы муниципального образования - Глава внутригородского муниципального образования города федерального значения Санкт-Петербурга поселок Репино, исполняющий полномочия председателя Муниципального Совета внутригородского муниципального образования города федерального значения Санкт-Петербурга поселок Репино. </w:t>
      </w:r>
    </w:p>
    <w:p w14:paraId="204BCD3F" w14:textId="77777777" w:rsidR="00D14C42" w:rsidRPr="00D14C42" w:rsidRDefault="00D14C42" w:rsidP="00D14C42">
      <w:pPr>
        <w:shd w:val="clear" w:color="auto" w:fill="FFFFFF"/>
        <w:suppressAutoHyphens w:val="0"/>
        <w:autoSpaceDE w:val="0"/>
        <w:autoSpaceDN w:val="0"/>
        <w:adjustRightInd w:val="0"/>
        <w:ind w:firstLine="709"/>
        <w:jc w:val="both"/>
        <w:rPr>
          <w:bCs/>
          <w:iCs/>
        </w:rPr>
      </w:pPr>
    </w:p>
    <w:p w14:paraId="170DA29C" w14:textId="77777777" w:rsidR="00D14C42" w:rsidRPr="00D14C42" w:rsidRDefault="00D14C42" w:rsidP="00D14C42">
      <w:pPr>
        <w:tabs>
          <w:tab w:val="left" w:pos="0"/>
        </w:tabs>
        <w:suppressAutoHyphens w:val="0"/>
        <w:ind w:firstLine="709"/>
        <w:jc w:val="both"/>
        <w:rPr>
          <w:iCs/>
        </w:rPr>
      </w:pPr>
      <w:r w:rsidRPr="00D14C42">
        <w:rPr>
          <w:bCs/>
          <w:iCs/>
        </w:rPr>
        <w:t xml:space="preserve">Сокращенные наименования муниципальной должности главы муниципального образования: глава ВМО поселок Репино; глава внутригородского муниципального образования города федерального значения Санкт-Петербурга поселок Репино; глава ВМОГФЗ СПб поселок Репино; глава муниципального образования, исполняющий полномочия председателя Муниципального Совета ВМОГФЗ СПб поселок Репино; </w:t>
      </w:r>
      <w:r w:rsidRPr="00D14C42">
        <w:rPr>
          <w:bCs/>
          <w:iCs/>
          <w:lang w:eastAsia="en-US"/>
        </w:rPr>
        <w:t>глава муниципального образования</w:t>
      </w:r>
      <w:r w:rsidRPr="00D14C42">
        <w:rPr>
          <w:iCs/>
          <w:lang w:eastAsia="en-US"/>
        </w:rPr>
        <w:t>,</w:t>
      </w:r>
      <w:r w:rsidRPr="00D14C42">
        <w:rPr>
          <w:bCs/>
          <w:iCs/>
          <w:lang w:eastAsia="en-US"/>
        </w:rPr>
        <w:t xml:space="preserve"> председатель Муниципального Совета ВМО поселок Репино; </w:t>
      </w:r>
      <w:r w:rsidRPr="00D14C42">
        <w:rPr>
          <w:iCs/>
          <w:lang w:eastAsia="en-US"/>
        </w:rPr>
        <w:t xml:space="preserve">глава муниципального образования, председатель Муниципальный Совет внутригородского муниципального образования Санкт-Петербурга поселок Репино.               </w:t>
      </w:r>
    </w:p>
    <w:p w14:paraId="01240169" w14:textId="77777777" w:rsidR="00D14C42" w:rsidRPr="00D14C42" w:rsidRDefault="00D14C42" w:rsidP="00D14C42">
      <w:pPr>
        <w:shd w:val="clear" w:color="auto" w:fill="FFFFFF"/>
        <w:suppressAutoHyphens w:val="0"/>
        <w:autoSpaceDE w:val="0"/>
        <w:autoSpaceDN w:val="0"/>
        <w:adjustRightInd w:val="0"/>
        <w:ind w:firstLine="709"/>
        <w:jc w:val="both"/>
        <w:rPr>
          <w:bCs/>
          <w:iCs/>
        </w:rPr>
      </w:pPr>
    </w:p>
    <w:p w14:paraId="5D56B83D" w14:textId="77777777" w:rsidR="00D14C42" w:rsidRPr="00D14C42" w:rsidRDefault="00D14C42" w:rsidP="00D14C42">
      <w:pPr>
        <w:shd w:val="clear" w:color="auto" w:fill="FFFFFF"/>
        <w:suppressAutoHyphens w:val="0"/>
        <w:autoSpaceDE w:val="0"/>
        <w:autoSpaceDN w:val="0"/>
        <w:adjustRightInd w:val="0"/>
        <w:ind w:firstLine="709"/>
        <w:jc w:val="both"/>
        <w:rPr>
          <w:bCs/>
          <w:iCs/>
        </w:rPr>
      </w:pPr>
      <w:r w:rsidRPr="00D14C42">
        <w:rPr>
          <w:bCs/>
          <w:iCs/>
        </w:rPr>
        <w:t>Все наименования должности главы муниципального образования, указанные в настоящем пункте Устава, равнозначны и могут быть использованы в равной мере.».</w:t>
      </w:r>
    </w:p>
    <w:p w14:paraId="62E6E49C" w14:textId="77777777" w:rsidR="00D14C42" w:rsidRPr="00D14C42" w:rsidRDefault="00D14C42" w:rsidP="00D14C42">
      <w:pPr>
        <w:shd w:val="clear" w:color="auto" w:fill="FFFFFF"/>
        <w:suppressAutoHyphens w:val="0"/>
        <w:autoSpaceDE w:val="0"/>
        <w:autoSpaceDN w:val="0"/>
        <w:adjustRightInd w:val="0"/>
        <w:ind w:firstLine="709"/>
        <w:jc w:val="both"/>
        <w:rPr>
          <w:bCs/>
          <w:iCs/>
        </w:rPr>
      </w:pPr>
    </w:p>
    <w:p w14:paraId="4EDD21EB" w14:textId="77777777" w:rsidR="00D14C42" w:rsidRPr="00D14C42" w:rsidRDefault="00D14C42" w:rsidP="00D14C42">
      <w:pPr>
        <w:shd w:val="clear" w:color="auto" w:fill="FFFFFF"/>
        <w:suppressAutoHyphens w:val="0"/>
        <w:autoSpaceDE w:val="0"/>
        <w:autoSpaceDN w:val="0"/>
        <w:adjustRightInd w:val="0"/>
        <w:ind w:firstLine="709"/>
        <w:jc w:val="both"/>
        <w:rPr>
          <w:bCs/>
          <w:iCs/>
        </w:rPr>
      </w:pPr>
      <w:r w:rsidRPr="00D14C42">
        <w:rPr>
          <w:bCs/>
          <w:iCs/>
        </w:rPr>
        <w:t>6. Пункт 1 статьи 30 Устава изложить в следующей редакции:</w:t>
      </w:r>
    </w:p>
    <w:p w14:paraId="146B07C5" w14:textId="77777777" w:rsidR="00D14C42" w:rsidRPr="00D14C42" w:rsidRDefault="00D14C42" w:rsidP="00D14C42">
      <w:pPr>
        <w:shd w:val="clear" w:color="auto" w:fill="FFFFFF"/>
        <w:suppressAutoHyphens w:val="0"/>
        <w:autoSpaceDE w:val="0"/>
        <w:autoSpaceDN w:val="0"/>
        <w:adjustRightInd w:val="0"/>
        <w:ind w:firstLine="709"/>
        <w:jc w:val="both"/>
        <w:rPr>
          <w:bCs/>
          <w:iCs/>
        </w:rPr>
      </w:pPr>
      <w:r w:rsidRPr="00D14C42">
        <w:rPr>
          <w:bCs/>
          <w:iCs/>
        </w:rPr>
        <w:t>«1. Местная администрация муниципального образования является исполнительно-распорядительным органом муниципального образования и наделяется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Санкт-Петербурга.</w:t>
      </w:r>
    </w:p>
    <w:p w14:paraId="6915CA69" w14:textId="77777777" w:rsidR="00D14C42" w:rsidRPr="00D14C42" w:rsidRDefault="00D14C42" w:rsidP="00D14C42">
      <w:pPr>
        <w:shd w:val="clear" w:color="auto" w:fill="FFFFFF"/>
        <w:suppressAutoHyphens w:val="0"/>
        <w:autoSpaceDE w:val="0"/>
        <w:autoSpaceDN w:val="0"/>
        <w:adjustRightInd w:val="0"/>
        <w:ind w:firstLine="709"/>
        <w:jc w:val="both"/>
        <w:rPr>
          <w:bCs/>
          <w:iCs/>
        </w:rPr>
      </w:pPr>
    </w:p>
    <w:p w14:paraId="040300AE" w14:textId="77777777" w:rsidR="00D14C42" w:rsidRPr="00D14C42" w:rsidRDefault="00D14C42" w:rsidP="00D14C42">
      <w:pPr>
        <w:shd w:val="clear" w:color="auto" w:fill="FFFFFF"/>
        <w:suppressAutoHyphens w:val="0"/>
        <w:autoSpaceDE w:val="0"/>
        <w:autoSpaceDN w:val="0"/>
        <w:adjustRightInd w:val="0"/>
        <w:ind w:firstLine="709"/>
        <w:jc w:val="both"/>
        <w:rPr>
          <w:bCs/>
          <w:iCs/>
        </w:rPr>
      </w:pPr>
      <w:r w:rsidRPr="00D14C42">
        <w:rPr>
          <w:bCs/>
          <w:iCs/>
        </w:rPr>
        <w:t>Полное официальное наименование исполнительно-распорядительного органа муниципального образования: Местная администрация внутригородского муниципального образования города федерального значения Санкт-Петербурга поселок Репино.</w:t>
      </w:r>
    </w:p>
    <w:p w14:paraId="023DC139" w14:textId="77777777" w:rsidR="00D14C42" w:rsidRPr="00D14C42" w:rsidRDefault="00D14C42" w:rsidP="00D14C42">
      <w:pPr>
        <w:shd w:val="clear" w:color="auto" w:fill="FFFFFF"/>
        <w:suppressAutoHyphens w:val="0"/>
        <w:autoSpaceDE w:val="0"/>
        <w:autoSpaceDN w:val="0"/>
        <w:adjustRightInd w:val="0"/>
        <w:ind w:firstLine="709"/>
        <w:jc w:val="both"/>
        <w:rPr>
          <w:bCs/>
          <w:iCs/>
        </w:rPr>
      </w:pPr>
    </w:p>
    <w:p w14:paraId="162A490E" w14:textId="77777777" w:rsidR="00D14C42" w:rsidRPr="00D14C42" w:rsidRDefault="00D14C42" w:rsidP="00D14C42">
      <w:pPr>
        <w:shd w:val="clear" w:color="auto" w:fill="FFFFFF"/>
        <w:suppressAutoHyphens w:val="0"/>
        <w:autoSpaceDE w:val="0"/>
        <w:autoSpaceDN w:val="0"/>
        <w:adjustRightInd w:val="0"/>
        <w:ind w:firstLine="709"/>
        <w:jc w:val="both"/>
        <w:rPr>
          <w:bCs/>
          <w:iCs/>
        </w:rPr>
      </w:pPr>
      <w:r w:rsidRPr="00D14C42">
        <w:rPr>
          <w:bCs/>
          <w:iCs/>
        </w:rPr>
        <w:t xml:space="preserve">Сокращенные официальные наименования исполнительно-распорядительного органа муниципального образования – МА ВМО поселок Репино, Местная администрация ВМОГФЗ СПб поселок Репино, Местная администрация внутригородского муниципального образования Санкт-Петербурга поселок Репино. </w:t>
      </w:r>
    </w:p>
    <w:p w14:paraId="6F414B0B" w14:textId="77777777" w:rsidR="00D14C42" w:rsidRPr="00D14C42" w:rsidRDefault="00D14C42" w:rsidP="00D14C42">
      <w:pPr>
        <w:shd w:val="clear" w:color="auto" w:fill="FFFFFF"/>
        <w:suppressAutoHyphens w:val="0"/>
        <w:autoSpaceDE w:val="0"/>
        <w:autoSpaceDN w:val="0"/>
        <w:adjustRightInd w:val="0"/>
        <w:ind w:firstLine="709"/>
        <w:jc w:val="both"/>
        <w:rPr>
          <w:bCs/>
          <w:iCs/>
        </w:rPr>
      </w:pPr>
    </w:p>
    <w:p w14:paraId="36E8D53D" w14:textId="77777777" w:rsidR="00D14C42" w:rsidRPr="00D14C42" w:rsidRDefault="00D14C42" w:rsidP="00D14C42">
      <w:pPr>
        <w:shd w:val="clear" w:color="auto" w:fill="FFFFFF"/>
        <w:suppressAutoHyphens w:val="0"/>
        <w:autoSpaceDE w:val="0"/>
        <w:autoSpaceDN w:val="0"/>
        <w:adjustRightInd w:val="0"/>
        <w:ind w:firstLine="709"/>
        <w:jc w:val="both"/>
        <w:rPr>
          <w:bCs/>
          <w:iCs/>
        </w:rPr>
      </w:pPr>
      <w:r w:rsidRPr="00D14C42">
        <w:rPr>
          <w:bCs/>
          <w:iCs/>
        </w:rPr>
        <w:t>Наименования: Местная администрация внутригородского муниципального образования города федерального значения Санкт-Петербурга поселок Репино, МА ВМО поселок Репино, Местная администрация ВМОГФЗ СПб поселок Репино, Местная администрация внутригородского муниципального образования Санкт-Петербурга поселок Репино, равнозначны и могут быть использованы в равной мере.</w:t>
      </w:r>
    </w:p>
    <w:p w14:paraId="1D4962E6" w14:textId="77777777" w:rsidR="00D14C42" w:rsidRPr="00D14C42" w:rsidRDefault="00D14C42" w:rsidP="00D14C42">
      <w:pPr>
        <w:shd w:val="clear" w:color="auto" w:fill="FFFFFF"/>
        <w:suppressAutoHyphens w:val="0"/>
        <w:autoSpaceDE w:val="0"/>
        <w:autoSpaceDN w:val="0"/>
        <w:adjustRightInd w:val="0"/>
        <w:ind w:firstLine="709"/>
        <w:jc w:val="both"/>
        <w:rPr>
          <w:bCs/>
          <w:iCs/>
        </w:rPr>
      </w:pPr>
    </w:p>
    <w:p w14:paraId="2363CDF3" w14:textId="77777777" w:rsidR="00D14C42" w:rsidRPr="00D14C42" w:rsidRDefault="00D14C42" w:rsidP="00D14C42">
      <w:pPr>
        <w:tabs>
          <w:tab w:val="left" w:pos="4480"/>
        </w:tabs>
        <w:suppressAutoHyphens w:val="0"/>
        <w:ind w:firstLine="709"/>
        <w:jc w:val="both"/>
      </w:pPr>
      <w:r w:rsidRPr="00D14C42">
        <w:rPr>
          <w:bCs/>
          <w:iCs/>
        </w:rPr>
        <w:t>Местонахождение</w:t>
      </w:r>
      <w:r w:rsidRPr="00D14C42">
        <w:t xml:space="preserve">: 197720, Российская Федерация, город Санкт-Петербург, </w:t>
      </w:r>
      <w:r w:rsidRPr="00D14C42">
        <w:br/>
        <w:t>город Зеленогорск, проспект Ленина, д. 14, литера А, помещение 1-Н.»</w:t>
      </w:r>
    </w:p>
    <w:p w14:paraId="46E0A630" w14:textId="77777777" w:rsidR="00D14C42" w:rsidRPr="00D14C42" w:rsidRDefault="00D14C42" w:rsidP="00D14C42">
      <w:pPr>
        <w:tabs>
          <w:tab w:val="left" w:pos="4480"/>
        </w:tabs>
        <w:suppressAutoHyphens w:val="0"/>
        <w:ind w:firstLine="709"/>
        <w:jc w:val="both"/>
      </w:pPr>
    </w:p>
    <w:p w14:paraId="33546125" w14:textId="77777777" w:rsidR="00D14C42" w:rsidRPr="00D14C42" w:rsidRDefault="00D14C42" w:rsidP="00D14C42">
      <w:pPr>
        <w:shd w:val="clear" w:color="auto" w:fill="FFFFFF"/>
        <w:suppressAutoHyphens w:val="0"/>
        <w:autoSpaceDE w:val="0"/>
        <w:autoSpaceDN w:val="0"/>
        <w:adjustRightInd w:val="0"/>
        <w:ind w:firstLine="709"/>
        <w:jc w:val="both"/>
        <w:rPr>
          <w:bCs/>
          <w:iCs/>
        </w:rPr>
      </w:pPr>
      <w:r w:rsidRPr="00D14C42">
        <w:rPr>
          <w:bCs/>
          <w:iCs/>
        </w:rPr>
        <w:t>7. Пункт 1 статьи 31 Устава изложить в следующей редакции:</w:t>
      </w:r>
    </w:p>
    <w:p w14:paraId="471F9CE3" w14:textId="77777777" w:rsidR="00D14C42" w:rsidRPr="00D14C42" w:rsidRDefault="00D14C42" w:rsidP="00D14C42">
      <w:pPr>
        <w:shd w:val="clear" w:color="auto" w:fill="FFFFFF"/>
        <w:suppressAutoHyphens w:val="0"/>
        <w:autoSpaceDE w:val="0"/>
        <w:autoSpaceDN w:val="0"/>
        <w:adjustRightInd w:val="0"/>
        <w:ind w:firstLine="709"/>
        <w:jc w:val="both"/>
        <w:rPr>
          <w:bCs/>
          <w:iCs/>
        </w:rPr>
      </w:pPr>
      <w:r w:rsidRPr="00D14C42">
        <w:rPr>
          <w:bCs/>
          <w:iCs/>
        </w:rPr>
        <w:t>«1. Главой местной администрации муниципального образования является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w:t>
      </w:r>
    </w:p>
    <w:p w14:paraId="22D27F24" w14:textId="77777777" w:rsidR="00D14C42" w:rsidRPr="00D14C42" w:rsidRDefault="00D14C42" w:rsidP="00D14C42">
      <w:pPr>
        <w:shd w:val="clear" w:color="auto" w:fill="FFFFFF"/>
        <w:suppressAutoHyphens w:val="0"/>
        <w:autoSpaceDE w:val="0"/>
        <w:autoSpaceDN w:val="0"/>
        <w:adjustRightInd w:val="0"/>
        <w:ind w:firstLine="709"/>
        <w:jc w:val="both"/>
        <w:rPr>
          <w:bCs/>
          <w:iCs/>
        </w:rPr>
      </w:pPr>
    </w:p>
    <w:p w14:paraId="00645748" w14:textId="77777777" w:rsidR="00D14C42" w:rsidRPr="00D14C42" w:rsidRDefault="00D14C42" w:rsidP="00D14C42">
      <w:pPr>
        <w:shd w:val="clear" w:color="auto" w:fill="FFFFFF"/>
        <w:suppressAutoHyphens w:val="0"/>
        <w:autoSpaceDE w:val="0"/>
        <w:autoSpaceDN w:val="0"/>
        <w:adjustRightInd w:val="0"/>
        <w:ind w:firstLine="709"/>
        <w:jc w:val="both"/>
        <w:rPr>
          <w:bCs/>
          <w:iCs/>
        </w:rPr>
      </w:pPr>
      <w:r w:rsidRPr="00D14C42">
        <w:rPr>
          <w:bCs/>
          <w:iCs/>
        </w:rPr>
        <w:t>Полное наименование должности главы местной администрации - Глава Местной администрации внутригородского муниципального образования города федерального значения Санкт-Петербурга поселок Репино.</w:t>
      </w:r>
    </w:p>
    <w:p w14:paraId="24751869" w14:textId="77777777" w:rsidR="00D14C42" w:rsidRPr="00D14C42" w:rsidRDefault="00D14C42" w:rsidP="00D14C42">
      <w:pPr>
        <w:shd w:val="clear" w:color="auto" w:fill="FFFFFF"/>
        <w:suppressAutoHyphens w:val="0"/>
        <w:autoSpaceDE w:val="0"/>
        <w:autoSpaceDN w:val="0"/>
        <w:adjustRightInd w:val="0"/>
        <w:ind w:firstLine="709"/>
        <w:jc w:val="both"/>
        <w:rPr>
          <w:bCs/>
          <w:iCs/>
        </w:rPr>
      </w:pPr>
    </w:p>
    <w:p w14:paraId="3B3630EA" w14:textId="77777777" w:rsidR="00D14C42" w:rsidRPr="00D14C42" w:rsidRDefault="00D14C42" w:rsidP="00D14C42">
      <w:pPr>
        <w:shd w:val="clear" w:color="auto" w:fill="FFFFFF"/>
        <w:suppressAutoHyphens w:val="0"/>
        <w:autoSpaceDE w:val="0"/>
        <w:autoSpaceDN w:val="0"/>
        <w:adjustRightInd w:val="0"/>
        <w:ind w:firstLine="709"/>
        <w:jc w:val="both"/>
        <w:rPr>
          <w:bCs/>
          <w:iCs/>
        </w:rPr>
      </w:pPr>
      <w:r w:rsidRPr="00D14C42">
        <w:rPr>
          <w:bCs/>
          <w:iCs/>
        </w:rPr>
        <w:t xml:space="preserve">Сокращенные наименования должности главы местной администрации: Глава МА ВМО поселок Репино; глава Местной администрации ВМОГФЗ СПб поселок Репино, глава Местной администрации внутригородского муниципального образования Санкт-Петербурга поселок Репино. </w:t>
      </w:r>
    </w:p>
    <w:p w14:paraId="28FF4EC9" w14:textId="77777777" w:rsidR="00D14C42" w:rsidRPr="00D14C42" w:rsidRDefault="00D14C42" w:rsidP="00D14C42">
      <w:pPr>
        <w:shd w:val="clear" w:color="auto" w:fill="FFFFFF"/>
        <w:suppressAutoHyphens w:val="0"/>
        <w:autoSpaceDE w:val="0"/>
        <w:autoSpaceDN w:val="0"/>
        <w:adjustRightInd w:val="0"/>
        <w:ind w:firstLine="709"/>
        <w:jc w:val="both"/>
        <w:rPr>
          <w:bCs/>
          <w:iCs/>
        </w:rPr>
      </w:pPr>
    </w:p>
    <w:p w14:paraId="657E3D53" w14:textId="77777777" w:rsidR="00D14C42" w:rsidRPr="00D14C42" w:rsidRDefault="00D14C42" w:rsidP="00D14C42">
      <w:pPr>
        <w:shd w:val="clear" w:color="auto" w:fill="FFFFFF"/>
        <w:suppressAutoHyphens w:val="0"/>
        <w:autoSpaceDE w:val="0"/>
        <w:autoSpaceDN w:val="0"/>
        <w:adjustRightInd w:val="0"/>
        <w:ind w:firstLine="709"/>
        <w:jc w:val="both"/>
        <w:rPr>
          <w:bCs/>
          <w:iCs/>
        </w:rPr>
      </w:pPr>
      <w:r w:rsidRPr="00D14C42">
        <w:rPr>
          <w:bCs/>
          <w:iCs/>
        </w:rPr>
        <w:t>Все наименования должности главы местной администрации, указанные в настоящем пункте Устава, являются официальными и могут быть использованы в равной мере.»</w:t>
      </w:r>
    </w:p>
    <w:p w14:paraId="37037DDB" w14:textId="77777777" w:rsidR="00D14C42" w:rsidRPr="00D14C42" w:rsidRDefault="00D14C42" w:rsidP="00D14C42">
      <w:pPr>
        <w:tabs>
          <w:tab w:val="left" w:pos="4480"/>
        </w:tabs>
        <w:suppressAutoHyphens w:val="0"/>
        <w:ind w:firstLine="709"/>
        <w:jc w:val="both"/>
      </w:pPr>
    </w:p>
    <w:p w14:paraId="1C001932" w14:textId="77777777" w:rsidR="00D14C42" w:rsidRPr="00D14C42" w:rsidRDefault="00D14C42" w:rsidP="00D14C42">
      <w:pPr>
        <w:shd w:val="clear" w:color="auto" w:fill="FFFFFF"/>
        <w:suppressAutoHyphens w:val="0"/>
        <w:autoSpaceDE w:val="0"/>
        <w:autoSpaceDN w:val="0"/>
        <w:adjustRightInd w:val="0"/>
        <w:ind w:firstLine="709"/>
        <w:jc w:val="both"/>
        <w:rPr>
          <w:bCs/>
          <w:iCs/>
        </w:rPr>
      </w:pPr>
      <w:r w:rsidRPr="00D14C42">
        <w:rPr>
          <w:bCs/>
          <w:iCs/>
        </w:rPr>
        <w:t>8. Пункт 1 статьи 33 Устава изложить в следующей редакции:</w:t>
      </w:r>
    </w:p>
    <w:p w14:paraId="4AD35673" w14:textId="77777777" w:rsidR="00D14C42" w:rsidRPr="00D14C42" w:rsidRDefault="00D14C42" w:rsidP="00D14C42">
      <w:pPr>
        <w:tabs>
          <w:tab w:val="left" w:pos="4480"/>
        </w:tabs>
        <w:suppressAutoHyphens w:val="0"/>
        <w:ind w:firstLine="709"/>
        <w:jc w:val="both"/>
      </w:pPr>
      <w:r w:rsidRPr="00D14C42">
        <w:t>«1. Контрольно-счетный орган муниципального образования является постоянно действующим органом внешнего муниципального финансового контроля и образуется представительным органом муниципального образования.</w:t>
      </w:r>
    </w:p>
    <w:p w14:paraId="28A857F7" w14:textId="77777777" w:rsidR="00D14C42" w:rsidRPr="00D14C42" w:rsidRDefault="00D14C42" w:rsidP="00D14C42">
      <w:pPr>
        <w:tabs>
          <w:tab w:val="left" w:pos="4480"/>
        </w:tabs>
        <w:suppressAutoHyphens w:val="0"/>
        <w:ind w:firstLine="709"/>
        <w:jc w:val="both"/>
      </w:pPr>
      <w:r w:rsidRPr="00D14C42">
        <w:t>Полное официальное наименование контрольно-счетного органа муниципального образования: контрольно-счетный орган внутригородского муниципального образования города федерального значения Санкт-Петербурга поселок Репино.</w:t>
      </w:r>
    </w:p>
    <w:p w14:paraId="5D435E91" w14:textId="77777777" w:rsidR="00D14C42" w:rsidRPr="00D14C42" w:rsidRDefault="00D14C42" w:rsidP="00D14C42">
      <w:pPr>
        <w:tabs>
          <w:tab w:val="left" w:pos="4480"/>
        </w:tabs>
        <w:suppressAutoHyphens w:val="0"/>
        <w:ind w:firstLine="709"/>
        <w:jc w:val="both"/>
      </w:pPr>
      <w:r w:rsidRPr="00D14C42">
        <w:t>Сокращенное наименование: Ревизионная комиссия поселка Репино.</w:t>
      </w:r>
    </w:p>
    <w:p w14:paraId="7C8FD795" w14:textId="77777777" w:rsidR="00D14C42" w:rsidRPr="00D14C42" w:rsidRDefault="00D14C42" w:rsidP="00D14C42">
      <w:pPr>
        <w:tabs>
          <w:tab w:val="left" w:pos="4480"/>
        </w:tabs>
        <w:suppressAutoHyphens w:val="0"/>
        <w:ind w:firstLine="709"/>
        <w:jc w:val="both"/>
      </w:pPr>
      <w:r w:rsidRPr="00D14C42">
        <w:lastRenderedPageBreak/>
        <w:t xml:space="preserve">Местонахождение: 197720, Российская Федерация, город Санкт-Петербург, </w:t>
      </w:r>
      <w:r w:rsidRPr="00D14C42">
        <w:br/>
        <w:t>город Зеленогорск, проспект Ленина, д. 14, литера А, помещение 1-Н.»</w:t>
      </w:r>
    </w:p>
    <w:p w14:paraId="354E7973" w14:textId="77777777" w:rsidR="00D14C42" w:rsidRPr="00D14C42" w:rsidRDefault="00D14C42" w:rsidP="00D14C42">
      <w:pPr>
        <w:tabs>
          <w:tab w:val="left" w:pos="4480"/>
        </w:tabs>
        <w:suppressAutoHyphens w:val="0"/>
        <w:ind w:firstLine="709"/>
        <w:jc w:val="both"/>
      </w:pPr>
    </w:p>
    <w:p w14:paraId="1E95F03E" w14:textId="77777777" w:rsidR="00D14C42" w:rsidRPr="00D14C42" w:rsidRDefault="00D14C42" w:rsidP="00D14C42">
      <w:pPr>
        <w:tabs>
          <w:tab w:val="left" w:pos="4480"/>
        </w:tabs>
        <w:suppressAutoHyphens w:val="0"/>
        <w:ind w:firstLine="709"/>
        <w:jc w:val="both"/>
        <w:rPr>
          <w:bCs/>
          <w:iCs/>
        </w:rPr>
      </w:pPr>
      <w:r w:rsidRPr="00D14C42">
        <w:rPr>
          <w:bCs/>
          <w:iCs/>
        </w:rPr>
        <w:t>9. Абзац 4 части 1 статьи 35 Устава читать в новой редакции:</w:t>
      </w:r>
    </w:p>
    <w:p w14:paraId="792E4E97" w14:textId="77777777" w:rsidR="00D14C42" w:rsidRPr="00D14C42" w:rsidRDefault="00D14C42" w:rsidP="00D14C42">
      <w:pPr>
        <w:tabs>
          <w:tab w:val="left" w:pos="4480"/>
        </w:tabs>
        <w:suppressAutoHyphens w:val="0"/>
        <w:ind w:firstLine="709"/>
        <w:jc w:val="both"/>
        <w:rPr>
          <w:bCs/>
          <w:iCs/>
        </w:rPr>
      </w:pPr>
      <w:r w:rsidRPr="00D14C42">
        <w:rPr>
          <w:bCs/>
          <w:iCs/>
        </w:rPr>
        <w:t>«Депутату Муниципального Совета, осуществляющему свои полномочия на непостоянной основе,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четыре рабочих дня в месяц.»</w:t>
      </w:r>
    </w:p>
    <w:p w14:paraId="1BC86789" w14:textId="77777777" w:rsidR="00DC2E9C" w:rsidRDefault="00DC2E9C" w:rsidP="00DC2E9C">
      <w:pPr>
        <w:ind w:right="-2"/>
        <w:jc w:val="both"/>
        <w:rPr>
          <w:bCs/>
          <w:iCs/>
        </w:rPr>
      </w:pPr>
    </w:p>
    <w:p w14:paraId="7ADD8D1A" w14:textId="77777777" w:rsidR="00861B4B" w:rsidRDefault="00911428">
      <w:pPr>
        <w:ind w:right="-2" w:firstLine="567"/>
        <w:jc w:val="both"/>
        <w:rPr>
          <w:b/>
          <w:iCs/>
        </w:rPr>
      </w:pPr>
      <w:r>
        <w:rPr>
          <w:b/>
          <w:iCs/>
        </w:rPr>
        <w:t xml:space="preserve">Председательствующий: </w:t>
      </w:r>
    </w:p>
    <w:p w14:paraId="03935FC7" w14:textId="712B5442" w:rsidR="00AE3F57" w:rsidRPr="00AE3F57" w:rsidRDefault="00911428" w:rsidP="00AE3F57">
      <w:pPr>
        <w:ind w:firstLine="708"/>
        <w:jc w:val="both"/>
      </w:pPr>
      <w:r>
        <w:rPr>
          <w:iCs/>
        </w:rPr>
        <w:t xml:space="preserve">- предлагаю </w:t>
      </w:r>
      <w:r>
        <w:t xml:space="preserve">одобрить проект Решения </w:t>
      </w:r>
      <w:r>
        <w:rPr>
          <w:bCs/>
          <w:iCs/>
        </w:rPr>
        <w:t>«</w:t>
      </w:r>
      <w:r w:rsidR="00D14C42" w:rsidRPr="00D14C42">
        <w:rPr>
          <w:b/>
          <w:bCs/>
          <w:i/>
          <w:iCs/>
        </w:rPr>
        <w:t>О внесении изменений в Устав внутригородского муниципального образования Санкт-Петербурга поселок Репино</w:t>
      </w:r>
      <w:r>
        <w:rPr>
          <w:bCs/>
          <w:iCs/>
        </w:rPr>
        <w:t xml:space="preserve">», принятый в 1-м чтении </w:t>
      </w:r>
      <w:r>
        <w:t xml:space="preserve">Решением </w:t>
      </w:r>
      <w:r w:rsidR="00AE3F57">
        <w:t xml:space="preserve">от </w:t>
      </w:r>
      <w:r w:rsidR="00D14C42">
        <w:t>19.05</w:t>
      </w:r>
      <w:r w:rsidR="00AE3F57">
        <w:t xml:space="preserve">.2025 № </w:t>
      </w:r>
      <w:r w:rsidR="00D14C42">
        <w:t>3-4</w:t>
      </w:r>
      <w:r w:rsidR="00AE3F57">
        <w:t xml:space="preserve"> </w:t>
      </w:r>
      <w:r w:rsidR="00AE3F57" w:rsidRPr="00AE3F57">
        <w:t>«</w:t>
      </w:r>
      <w:r w:rsidR="00D14C42" w:rsidRPr="00D14C42">
        <w:rPr>
          <w:b/>
          <w:bCs/>
          <w:i/>
          <w:iCs/>
        </w:rPr>
        <w:t>О принятии в первом чтении проекта Решения Муниципального Совета внутригородского муниципального образования Санкт-Петербурга поселок Репино «О внесении изменений в Устав внутригородского муниципального образования Санкт-Петербурга поселок Репино» и назначении даты проведения публичных слушаний по проекту муниципального правового акта</w:t>
      </w:r>
      <w:r w:rsidR="00AE3F57" w:rsidRPr="00AE3F57">
        <w:t xml:space="preserve">»  </w:t>
      </w:r>
    </w:p>
    <w:p w14:paraId="2C4B4F89" w14:textId="47CE150F" w:rsidR="00861B4B" w:rsidRDefault="00911428" w:rsidP="00AE3F57">
      <w:pPr>
        <w:ind w:right="-2"/>
        <w:jc w:val="both"/>
      </w:pPr>
      <w:r>
        <w:t xml:space="preserve">Данный Устав будет являться основным документом, в соответствии с которым будет осуществляться деятельность органов местного самоуправления внутригородского муниципального образования </w:t>
      </w:r>
      <w:r>
        <w:rPr>
          <w:bCs/>
          <w:iCs/>
        </w:rPr>
        <w:t xml:space="preserve">города федерального значения </w:t>
      </w:r>
      <w:r>
        <w:t xml:space="preserve">Санкт-Петербурга поселок Репино. </w:t>
      </w:r>
    </w:p>
    <w:p w14:paraId="60370CBD" w14:textId="45E63527" w:rsidR="00861B4B" w:rsidRDefault="00911428">
      <w:pPr>
        <w:ind w:firstLine="567"/>
        <w:jc w:val="both"/>
        <w:rPr>
          <w:iCs/>
        </w:rPr>
      </w:pPr>
      <w:r>
        <w:rPr>
          <w:iCs/>
        </w:rPr>
        <w:t>У кого-либо есть замечания, дополнения?</w:t>
      </w:r>
      <w:r w:rsidR="00D14C42">
        <w:rPr>
          <w:iCs/>
        </w:rPr>
        <w:t xml:space="preserve"> </w:t>
      </w:r>
    </w:p>
    <w:p w14:paraId="3AF0A3EC" w14:textId="77777777" w:rsidR="00861B4B" w:rsidRDefault="00861B4B">
      <w:pPr>
        <w:jc w:val="both"/>
        <w:rPr>
          <w:iCs/>
        </w:rPr>
      </w:pPr>
    </w:p>
    <w:p w14:paraId="3CCD78D7" w14:textId="77777777" w:rsidR="00861B4B" w:rsidRDefault="00911428">
      <w:pPr>
        <w:tabs>
          <w:tab w:val="left" w:pos="567"/>
          <w:tab w:val="left" w:pos="851"/>
        </w:tabs>
        <w:ind w:firstLine="567"/>
        <w:contextualSpacing/>
        <w:jc w:val="both"/>
      </w:pPr>
      <w:r>
        <w:t xml:space="preserve">Вопросов, замечаний, дополнений не поступило. </w:t>
      </w:r>
    </w:p>
    <w:p w14:paraId="201E9051" w14:textId="77777777" w:rsidR="00861B4B" w:rsidRDefault="00911428">
      <w:pPr>
        <w:jc w:val="both"/>
      </w:pPr>
      <w:r>
        <w:rPr>
          <w:b/>
        </w:rPr>
        <w:t>Председательствующий:</w:t>
      </w:r>
      <w:r>
        <w:t xml:space="preserve"> будут ли вопросы к докладчику?</w:t>
      </w:r>
    </w:p>
    <w:p w14:paraId="4F932840" w14:textId="77777777" w:rsidR="00861B4B" w:rsidRDefault="00911428">
      <w:pPr>
        <w:jc w:val="both"/>
      </w:pPr>
      <w:r>
        <w:t>Вопросов не поступило.</w:t>
      </w:r>
    </w:p>
    <w:p w14:paraId="5B7BFB43" w14:textId="77777777" w:rsidR="00861B4B" w:rsidRDefault="00911428">
      <w:pPr>
        <w:jc w:val="both"/>
      </w:pPr>
      <w:r>
        <w:rPr>
          <w:b/>
        </w:rPr>
        <w:t>Председательствующий:</w:t>
      </w:r>
      <w:r>
        <w:t xml:space="preserve"> есть ли поправки и дополнения к внесенному проекту решения?</w:t>
      </w:r>
    </w:p>
    <w:p w14:paraId="3E631547" w14:textId="77777777" w:rsidR="00861B4B" w:rsidRDefault="00911428">
      <w:pPr>
        <w:jc w:val="both"/>
      </w:pPr>
      <w:r>
        <w:t>Предложений не поступило.</w:t>
      </w:r>
    </w:p>
    <w:p w14:paraId="7A3419C2" w14:textId="77777777" w:rsidR="00861B4B" w:rsidRDefault="00911428">
      <w:pPr>
        <w:jc w:val="both"/>
      </w:pPr>
      <w:r>
        <w:rPr>
          <w:b/>
        </w:rPr>
        <w:t>Председательствующий:</w:t>
      </w:r>
      <w:r>
        <w:t xml:space="preserve"> есть ли иные проекты решения?</w:t>
      </w:r>
    </w:p>
    <w:p w14:paraId="3BCD26EE" w14:textId="77777777" w:rsidR="00861B4B" w:rsidRDefault="00911428">
      <w:pPr>
        <w:jc w:val="both"/>
      </w:pPr>
      <w:r>
        <w:t xml:space="preserve">Иных проектов решения не поступило.     </w:t>
      </w:r>
    </w:p>
    <w:p w14:paraId="485B5140" w14:textId="77777777" w:rsidR="00861B4B" w:rsidRDefault="00911428">
      <w:pPr>
        <w:tabs>
          <w:tab w:val="left" w:pos="0"/>
        </w:tabs>
        <w:jc w:val="both"/>
      </w:pPr>
      <w:r>
        <w:rPr>
          <w:b/>
        </w:rPr>
        <w:t>Председательствующий:</w:t>
      </w:r>
      <w:r>
        <w:t xml:space="preserve"> - поскольку рассматриваемый проект решения единственный и к нему нет поправок и дополнений, объявляю голосование:</w:t>
      </w:r>
    </w:p>
    <w:p w14:paraId="7248E774" w14:textId="77777777" w:rsidR="00861B4B" w:rsidRDefault="00911428">
      <w:pPr>
        <w:ind w:right="44" w:firstLine="540"/>
        <w:jc w:val="both"/>
        <w:rPr>
          <w:b/>
        </w:rPr>
      </w:pPr>
      <w:r>
        <w:rPr>
          <w:b/>
        </w:rPr>
        <w:t xml:space="preserve"> </w:t>
      </w:r>
    </w:p>
    <w:p w14:paraId="71E439DC" w14:textId="13BA63E4" w:rsidR="00861B4B" w:rsidRDefault="00D14C42">
      <w:pPr>
        <w:ind w:right="44" w:firstLine="540"/>
        <w:jc w:val="both"/>
        <w:rPr>
          <w:color w:val="000000"/>
        </w:rPr>
      </w:pPr>
      <w:r w:rsidRPr="00D14C42">
        <w:rPr>
          <w:b/>
        </w:rPr>
        <w:t>ГОЛОСОВАЛИ:</w:t>
      </w:r>
      <w:r w:rsidRPr="00D14C42">
        <w:t xml:space="preserve"> «</w:t>
      </w:r>
      <w:r w:rsidR="00911428" w:rsidRPr="00D14C42">
        <w:rPr>
          <w:color w:val="000000"/>
        </w:rPr>
        <w:t xml:space="preserve">за» - </w:t>
      </w:r>
      <w:r w:rsidR="00911428" w:rsidRPr="00D14C42">
        <w:rPr>
          <w:color w:val="000000"/>
          <w:u w:val="single"/>
        </w:rPr>
        <w:t xml:space="preserve">      1</w:t>
      </w:r>
      <w:r w:rsidR="00041033">
        <w:rPr>
          <w:color w:val="000000"/>
          <w:u w:val="single"/>
        </w:rPr>
        <w:t>1</w:t>
      </w:r>
      <w:r w:rsidR="00911428" w:rsidRPr="00D14C42">
        <w:rPr>
          <w:color w:val="000000"/>
          <w:u w:val="single"/>
        </w:rPr>
        <w:t xml:space="preserve"> </w:t>
      </w:r>
      <w:r>
        <w:rPr>
          <w:color w:val="000000"/>
          <w:u w:val="single"/>
        </w:rPr>
        <w:t xml:space="preserve">___ </w:t>
      </w:r>
      <w:r w:rsidRPr="00D14C42">
        <w:rPr>
          <w:color w:val="000000"/>
        </w:rPr>
        <w:t>«</w:t>
      </w:r>
      <w:r w:rsidR="00911428" w:rsidRPr="00D14C42">
        <w:rPr>
          <w:color w:val="000000"/>
        </w:rPr>
        <w:t xml:space="preserve">против» - </w:t>
      </w:r>
      <w:r w:rsidR="00911428" w:rsidRPr="00D14C42">
        <w:rPr>
          <w:color w:val="000000"/>
          <w:u w:val="single"/>
        </w:rPr>
        <w:t xml:space="preserve">    0     </w:t>
      </w:r>
      <w:r w:rsidR="00911428" w:rsidRPr="00D14C42">
        <w:rPr>
          <w:color w:val="000000"/>
        </w:rPr>
        <w:t xml:space="preserve">  </w:t>
      </w:r>
      <w:r>
        <w:rPr>
          <w:color w:val="000000"/>
        </w:rPr>
        <w:t xml:space="preserve"> </w:t>
      </w:r>
      <w:r w:rsidR="00911428" w:rsidRPr="00D14C42">
        <w:rPr>
          <w:color w:val="000000"/>
        </w:rPr>
        <w:t xml:space="preserve">«воздержались» - </w:t>
      </w:r>
      <w:r w:rsidR="00911428" w:rsidRPr="00D14C42">
        <w:rPr>
          <w:color w:val="000000"/>
          <w:u w:val="single"/>
        </w:rPr>
        <w:t xml:space="preserve">    0    </w:t>
      </w:r>
      <w:r w:rsidR="00911428" w:rsidRPr="00D14C42">
        <w:rPr>
          <w:color w:val="000000"/>
        </w:rPr>
        <w:t>.</w:t>
      </w:r>
    </w:p>
    <w:p w14:paraId="5B8C9C57" w14:textId="77777777" w:rsidR="00861B4B" w:rsidRDefault="00861B4B">
      <w:pPr>
        <w:ind w:right="44" w:firstLine="540"/>
        <w:jc w:val="both"/>
        <w:rPr>
          <w:b/>
          <w:color w:val="000000"/>
        </w:rPr>
      </w:pPr>
    </w:p>
    <w:p w14:paraId="3C569357" w14:textId="77777777" w:rsidR="00861B4B" w:rsidRDefault="00911428">
      <w:pPr>
        <w:ind w:right="44" w:firstLine="540"/>
        <w:jc w:val="both"/>
        <w:rPr>
          <w:color w:val="000000"/>
        </w:rPr>
      </w:pPr>
      <w:r>
        <w:rPr>
          <w:color w:val="000000"/>
        </w:rPr>
        <w:t>Председательствующий объявил результаты голосования.</w:t>
      </w:r>
    </w:p>
    <w:p w14:paraId="605F535C" w14:textId="77777777" w:rsidR="00861B4B" w:rsidRDefault="00861B4B">
      <w:pPr>
        <w:jc w:val="both"/>
        <w:rPr>
          <w:b/>
        </w:rPr>
      </w:pPr>
    </w:p>
    <w:p w14:paraId="440DD9B2" w14:textId="77777777" w:rsidR="00861B4B" w:rsidRDefault="00911428">
      <w:pPr>
        <w:jc w:val="both"/>
        <w:rPr>
          <w:b/>
        </w:rPr>
      </w:pPr>
      <w:r>
        <w:rPr>
          <w:b/>
        </w:rPr>
        <w:t xml:space="preserve">          РЕШИЛИ:</w:t>
      </w:r>
    </w:p>
    <w:p w14:paraId="6265635E" w14:textId="77777777" w:rsidR="00861B4B" w:rsidRDefault="00911428">
      <w:pPr>
        <w:numPr>
          <w:ilvl w:val="0"/>
          <w:numId w:val="1"/>
        </w:numPr>
        <w:tabs>
          <w:tab w:val="left" w:pos="851"/>
        </w:tabs>
        <w:ind w:left="0" w:firstLine="540"/>
        <w:jc w:val="both"/>
      </w:pPr>
      <w:r>
        <w:t xml:space="preserve">Признать публичные слушания состоявшимися. </w:t>
      </w:r>
    </w:p>
    <w:p w14:paraId="66A207F4" w14:textId="29938090" w:rsidR="00861B4B" w:rsidRDefault="00911428">
      <w:pPr>
        <w:numPr>
          <w:ilvl w:val="0"/>
          <w:numId w:val="1"/>
        </w:numPr>
        <w:tabs>
          <w:tab w:val="left" w:pos="851"/>
        </w:tabs>
        <w:ind w:left="0" w:firstLine="540"/>
        <w:jc w:val="both"/>
      </w:pPr>
      <w:r>
        <w:t xml:space="preserve">Принять в целом представленный проект Решения </w:t>
      </w:r>
      <w:r>
        <w:rPr>
          <w:bCs/>
          <w:iCs/>
        </w:rPr>
        <w:t>«</w:t>
      </w:r>
      <w:r w:rsidR="00D14C42" w:rsidRPr="00621CDD">
        <w:t>О внесении изменений в Устав внутригородского муниципального образования Санкт-Петербурга поселок Репино</w:t>
      </w:r>
      <w:r w:rsidRPr="00621CDD">
        <w:t>»,</w:t>
      </w:r>
      <w:r>
        <w:t xml:space="preserve"> принятый в 1-м чтении </w:t>
      </w:r>
      <w:r w:rsidR="00D14C42">
        <w:t>19.05</w:t>
      </w:r>
      <w:r>
        <w:t>.202</w:t>
      </w:r>
      <w:r w:rsidR="00AE3F57">
        <w:t>5</w:t>
      </w:r>
      <w:r>
        <w:t xml:space="preserve"> г. </w:t>
      </w:r>
    </w:p>
    <w:p w14:paraId="711810AD" w14:textId="77777777" w:rsidR="00861B4B" w:rsidRDefault="00911428">
      <w:pPr>
        <w:pStyle w:val="af4"/>
        <w:numPr>
          <w:ilvl w:val="0"/>
          <w:numId w:val="1"/>
        </w:numPr>
        <w:tabs>
          <w:tab w:val="left" w:pos="851"/>
        </w:tabs>
        <w:ind w:left="0" w:firstLine="540"/>
        <w:jc w:val="both"/>
      </w:pPr>
      <w:r>
        <w:t>Оформить протокол публичных слушаний, документирующий результаты публичных слушаний.</w:t>
      </w:r>
    </w:p>
    <w:p w14:paraId="4344B269" w14:textId="186F96EF" w:rsidR="00861B4B" w:rsidRDefault="00911428">
      <w:pPr>
        <w:tabs>
          <w:tab w:val="left" w:pos="709"/>
          <w:tab w:val="left" w:pos="851"/>
        </w:tabs>
        <w:ind w:firstLine="567"/>
        <w:jc w:val="both"/>
      </w:pPr>
      <w:r>
        <w:t xml:space="preserve">4. Опубликовать протокол публичных слушаний в «Вестнике Муниципального Совета МО поселок Репино» и разместить в информационно-телекоммуникационной сети «Интернет» по адресу: </w:t>
      </w:r>
      <w:r w:rsidR="00D14C42">
        <w:t>мо</w:t>
      </w:r>
      <w:r>
        <w:t xml:space="preserve">репино.рф. </w:t>
      </w:r>
    </w:p>
    <w:p w14:paraId="3D7D3FD6" w14:textId="77777777" w:rsidR="00861B4B" w:rsidRDefault="00861B4B">
      <w:pPr>
        <w:ind w:firstLine="567"/>
        <w:jc w:val="both"/>
      </w:pPr>
    </w:p>
    <w:p w14:paraId="0906B87B" w14:textId="77777777" w:rsidR="00861B4B" w:rsidRDefault="00911428">
      <w:pPr>
        <w:ind w:firstLine="567"/>
        <w:jc w:val="both"/>
        <w:rPr>
          <w:b/>
        </w:rPr>
      </w:pPr>
      <w:r>
        <w:rPr>
          <w:b/>
        </w:rPr>
        <w:t>Председательствующий:</w:t>
      </w:r>
    </w:p>
    <w:p w14:paraId="61E001F3" w14:textId="77777777" w:rsidR="00861B4B" w:rsidRDefault="00911428">
      <w:pPr>
        <w:ind w:firstLine="567"/>
        <w:jc w:val="both"/>
      </w:pPr>
      <w:r>
        <w:t>- решение принято, публичные слушания состоялись, благодарю всех за участие в работе.</w:t>
      </w:r>
    </w:p>
    <w:p w14:paraId="69B7BB1D" w14:textId="77777777" w:rsidR="00861B4B" w:rsidRDefault="00861B4B">
      <w:pPr>
        <w:jc w:val="both"/>
      </w:pPr>
    </w:p>
    <w:p w14:paraId="489240B2" w14:textId="77777777" w:rsidR="00861B4B" w:rsidRDefault="00911428">
      <w:pPr>
        <w:jc w:val="both"/>
      </w:pPr>
      <w:r>
        <w:t>Глава муниципального образования-</w:t>
      </w:r>
    </w:p>
    <w:p w14:paraId="2DC8BB7D" w14:textId="77777777" w:rsidR="00861B4B" w:rsidRDefault="00911428">
      <w:pPr>
        <w:jc w:val="both"/>
      </w:pPr>
      <w:r>
        <w:t>председатель Муниципального Совета</w:t>
      </w:r>
    </w:p>
    <w:p w14:paraId="08CD878D" w14:textId="77777777" w:rsidR="00861B4B" w:rsidRDefault="00911428">
      <w:pPr>
        <w:jc w:val="both"/>
      </w:pPr>
      <w:r>
        <w:t>ВМО поселок Репино                                                      _________________ И.Г. Семёнова</w:t>
      </w:r>
    </w:p>
    <w:p w14:paraId="4FD5D73B" w14:textId="77777777" w:rsidR="00861B4B" w:rsidRDefault="00861B4B">
      <w:pPr>
        <w:jc w:val="both"/>
      </w:pPr>
    </w:p>
    <w:p w14:paraId="59AED650" w14:textId="26C32CEE" w:rsidR="00861B4B" w:rsidRDefault="00911428">
      <w:pPr>
        <w:jc w:val="both"/>
        <w:rPr>
          <w:b/>
          <w:bCs/>
          <w:sz w:val="28"/>
          <w:szCs w:val="28"/>
        </w:rPr>
      </w:pPr>
      <w:r>
        <w:lastRenderedPageBreak/>
        <w:t xml:space="preserve">Секретарь         </w:t>
      </w:r>
      <w:r>
        <w:rPr>
          <w:b/>
          <w:bCs/>
          <w:sz w:val="28"/>
          <w:szCs w:val="28"/>
        </w:rPr>
        <w:t xml:space="preserve">                                                      ______________</w:t>
      </w:r>
      <w:r w:rsidR="00621CDD">
        <w:t xml:space="preserve">     </w:t>
      </w:r>
      <w:r w:rsidR="00D14C42">
        <w:t>Н.В. Азизова</w:t>
      </w:r>
      <w:r>
        <w:rPr>
          <w:shd w:val="clear" w:color="auto" w:fill="FFFF00"/>
        </w:rPr>
        <w:t xml:space="preserve"> </w:t>
      </w:r>
    </w:p>
    <w:sectPr w:rsidR="00861B4B">
      <w:headerReference w:type="even" r:id="rId9"/>
      <w:headerReference w:type="default" r:id="rId10"/>
      <w:pgSz w:w="11906" w:h="16838"/>
      <w:pgMar w:top="766" w:right="850" w:bottom="851" w:left="1134" w:header="709"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C2554" w14:textId="77777777" w:rsidR="007A0743" w:rsidRDefault="007A0743">
      <w:r>
        <w:separator/>
      </w:r>
    </w:p>
  </w:endnote>
  <w:endnote w:type="continuationSeparator" w:id="0">
    <w:p w14:paraId="74A50D59" w14:textId="77777777" w:rsidR="007A0743" w:rsidRDefault="007A0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NewRomanPSMT">
    <w:altName w:val="Cambria"/>
    <w:charset w:val="CC"/>
    <w:family w:val="roman"/>
    <w:pitch w:val="variable"/>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CC"/>
    <w:family w:val="roman"/>
    <w:pitch w:val="variable"/>
  </w:font>
  <w:font w:name="0">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B003E" w14:textId="77777777" w:rsidR="007A0743" w:rsidRDefault="007A0743">
      <w:r>
        <w:separator/>
      </w:r>
    </w:p>
  </w:footnote>
  <w:footnote w:type="continuationSeparator" w:id="0">
    <w:p w14:paraId="7670F690" w14:textId="77777777" w:rsidR="007A0743" w:rsidRDefault="007A07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93BFC" w14:textId="77777777" w:rsidR="00861B4B" w:rsidRDefault="00911428">
    <w:pPr>
      <w:pStyle w:val="aa"/>
      <w:ind w:right="360"/>
    </w:pPr>
    <w:r>
      <w:rPr>
        <w:noProof/>
      </w:rPr>
      <mc:AlternateContent>
        <mc:Choice Requires="wps">
          <w:drawing>
            <wp:anchor distT="0" distB="0" distL="0" distR="0" simplePos="0" relativeHeight="2" behindDoc="1" locked="0" layoutInCell="0" allowOverlap="1" wp14:anchorId="0FA04348" wp14:editId="1241D5E9">
              <wp:simplePos x="0" y="0"/>
              <wp:positionH relativeFrom="margin">
                <wp:align>right</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312C4637" w14:textId="77777777" w:rsidR="00861B4B" w:rsidRDefault="00911428">
                          <w:pPr>
                            <w:pStyle w:val="aa"/>
                            <w:rPr>
                              <w:rStyle w:val="ab"/>
                            </w:rPr>
                          </w:pPr>
                          <w:r>
                            <w:rPr>
                              <w:rStyle w:val="ab"/>
                              <w:color w:val="000000"/>
                            </w:rPr>
                            <w:fldChar w:fldCharType="begin"/>
                          </w:r>
                          <w:r>
                            <w:rPr>
                              <w:rStyle w:val="ab"/>
                              <w:color w:val="000000"/>
                            </w:rPr>
                            <w:instrText xml:space="preserve"> PAGE </w:instrText>
                          </w:r>
                          <w:r>
                            <w:rPr>
                              <w:rStyle w:val="ab"/>
                              <w:color w:val="000000"/>
                            </w:rPr>
                            <w:fldChar w:fldCharType="separate"/>
                          </w:r>
                          <w:r>
                            <w:rPr>
                              <w:rStyle w:val="ab"/>
                              <w:color w:val="000000"/>
                            </w:rPr>
                            <w:t>0</w:t>
                          </w:r>
                          <w:r>
                            <w:rPr>
                              <w:rStyle w:val="ab"/>
                              <w:color w:val="000000"/>
                            </w:rPr>
                            <w:fldChar w:fldCharType="end"/>
                          </w:r>
                        </w:p>
                      </w:txbxContent>
                    </wps:txbx>
                    <wps:bodyPr lIns="0" tIns="0" rIns="0" bIns="0" anchor="t">
                      <a:spAutoFit/>
                    </wps:bodyPr>
                  </wps:wsp>
                </a:graphicData>
              </a:graphic>
            </wp:anchor>
          </w:drawing>
        </mc:Choice>
        <mc:Fallback>
          <w:pict>
            <v:rect w14:anchorId="0FA04348" id="Врезка1" o:spid="_x0000_s1026" style="position:absolute;margin-left:-50.05pt;margin-top:.05pt;width:1.15pt;height:1.15pt;z-index:-50331647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" o:allowincell="f" filled="f" stroked="f" strokeweight="0">
              <v:textbox style="mso-fit-shape-to-text:t" inset="0,0,0,0">
                <w:txbxContent>
                  <w:p w14:paraId="312C4637" w14:textId="77777777" w:rsidR="00861B4B" w:rsidRDefault="00911428">
                    <w:pPr>
                      <w:pStyle w:val="aa"/>
                      <w:rPr>
                        <w:rStyle w:val="ab"/>
                      </w:rPr>
                    </w:pPr>
                    <w:r>
                      <w:rPr>
                        <w:rStyle w:val="ab"/>
                        <w:color w:val="000000"/>
                      </w:rPr>
                      <w:fldChar w:fldCharType="begin"/>
                    </w:r>
                    <w:r>
                      <w:rPr>
                        <w:rStyle w:val="ab"/>
                        <w:color w:val="000000"/>
                      </w:rPr>
                      <w:instrText xml:space="preserve"> PAGE </w:instrText>
                    </w:r>
                    <w:r>
                      <w:rPr>
                        <w:rStyle w:val="ab"/>
                        <w:color w:val="000000"/>
                      </w:rPr>
                      <w:fldChar w:fldCharType="separate"/>
                    </w:r>
                    <w:r>
                      <w:rPr>
                        <w:rStyle w:val="ab"/>
                        <w:color w:val="000000"/>
                      </w:rPr>
                      <w:t>0</w:t>
                    </w:r>
                    <w:r>
                      <w:rPr>
                        <w:rStyle w:val="ab"/>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AEED6" w14:textId="77777777" w:rsidR="00861B4B" w:rsidRDefault="00911428">
    <w:pPr>
      <w:pStyle w:val="aa"/>
      <w:ind w:right="360"/>
    </w:pPr>
    <w:r>
      <w:rPr>
        <w:noProof/>
      </w:rPr>
      <mc:AlternateContent>
        <mc:Choice Requires="wps">
          <w:drawing>
            <wp:anchor distT="0" distB="0" distL="0" distR="0" simplePos="0" relativeHeight="7" behindDoc="1" locked="0" layoutInCell="0" allowOverlap="1" wp14:anchorId="02B7FA54" wp14:editId="670B2235">
              <wp:simplePos x="0" y="0"/>
              <wp:positionH relativeFrom="margin">
                <wp:align>right</wp:align>
              </wp:positionH>
              <wp:positionV relativeFrom="paragraph">
                <wp:posOffset>635</wp:posOffset>
              </wp:positionV>
              <wp:extent cx="76835" cy="173990"/>
              <wp:effectExtent l="0" t="0" r="0" b="0"/>
              <wp:wrapSquare wrapText="bothSides"/>
              <wp:docPr id="3" name="Врезка2"/>
              <wp:cNvGraphicFramePr/>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scrgbClr r="0" g="0" b="0"/>
                      </a:lnRef>
                      <a:fillRef idx="0">
                        <a:scrgbClr r="0" g="0" b="0"/>
                      </a:fillRef>
                      <a:effectRef idx="0">
                        <a:scrgbClr r="0" g="0" b="0"/>
                      </a:effectRef>
                      <a:fontRef idx="minor"/>
                    </wps:style>
                    <wps:txbx>
                      <w:txbxContent>
                        <w:p w14:paraId="16CDB0B1" w14:textId="77777777" w:rsidR="00861B4B" w:rsidRDefault="00911428">
                          <w:pPr>
                            <w:pStyle w:val="aa"/>
                            <w:rPr>
                              <w:rStyle w:val="ab"/>
                            </w:rPr>
                          </w:pPr>
                          <w:r>
                            <w:rPr>
                              <w:rStyle w:val="ab"/>
                              <w:color w:val="000000"/>
                            </w:rPr>
                            <w:fldChar w:fldCharType="begin"/>
                          </w:r>
                          <w:r>
                            <w:rPr>
                              <w:rStyle w:val="ab"/>
                              <w:color w:val="000000"/>
                            </w:rPr>
                            <w:instrText xml:space="preserve"> PAGE </w:instrText>
                          </w:r>
                          <w:r>
                            <w:rPr>
                              <w:rStyle w:val="ab"/>
                              <w:color w:val="000000"/>
                            </w:rPr>
                            <w:fldChar w:fldCharType="separate"/>
                          </w:r>
                          <w:r>
                            <w:rPr>
                              <w:rStyle w:val="ab"/>
                              <w:color w:val="000000"/>
                            </w:rPr>
                            <w:t>4</w:t>
                          </w:r>
                          <w:r>
                            <w:rPr>
                              <w:rStyle w:val="ab"/>
                              <w:color w:val="000000"/>
                            </w:rPr>
                            <w:fldChar w:fldCharType="end"/>
                          </w:r>
                        </w:p>
                      </w:txbxContent>
                    </wps:txbx>
                    <wps:bodyPr lIns="0" tIns="0" rIns="0" bIns="0" anchor="t">
                      <a:spAutoFit/>
                    </wps:bodyPr>
                  </wps:wsp>
                </a:graphicData>
              </a:graphic>
            </wp:anchor>
          </w:drawing>
        </mc:Choice>
        <mc:Fallback>
          <w:pict>
            <v:rect w14:anchorId="02B7FA54" id="Врезка2" o:spid="_x0000_s1027" style="position:absolute;margin-left:-45.15pt;margin-top:.05pt;width:6.05pt;height:13.7pt;z-index:-503316473;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" o:allowincell="f" filled="f" stroked="f" strokeweight="0">
              <v:textbox style="mso-fit-shape-to-text:t" inset="0,0,0,0">
                <w:txbxContent>
                  <w:p w14:paraId="16CDB0B1" w14:textId="77777777" w:rsidR="00861B4B" w:rsidRDefault="00911428">
                    <w:pPr>
                      <w:pStyle w:val="aa"/>
                      <w:rPr>
                        <w:rStyle w:val="ab"/>
                      </w:rPr>
                    </w:pPr>
                    <w:r>
                      <w:rPr>
                        <w:rStyle w:val="ab"/>
                        <w:color w:val="000000"/>
                      </w:rPr>
                      <w:fldChar w:fldCharType="begin"/>
                    </w:r>
                    <w:r>
                      <w:rPr>
                        <w:rStyle w:val="ab"/>
                        <w:color w:val="000000"/>
                      </w:rPr>
                      <w:instrText xml:space="preserve"> PAGE </w:instrText>
                    </w:r>
                    <w:r>
                      <w:rPr>
                        <w:rStyle w:val="ab"/>
                        <w:color w:val="000000"/>
                      </w:rPr>
                      <w:fldChar w:fldCharType="separate"/>
                    </w:r>
                    <w:r>
                      <w:rPr>
                        <w:rStyle w:val="ab"/>
                        <w:color w:val="000000"/>
                      </w:rPr>
                      <w:t>4</w:t>
                    </w:r>
                    <w:r>
                      <w:rPr>
                        <w:rStyle w:val="ab"/>
                        <w:color w:val="000000"/>
                      </w:rPr>
                      <w:fldChar w:fldCharType="end"/>
                    </w:r>
                  </w:p>
                </w:txbxContent>
              </v:textbox>
              <w10:wrap type="square"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84D18"/>
    <w:multiLevelType w:val="multilevel"/>
    <w:tmpl w:val="B858AC6C"/>
    <w:lvl w:ilvl="0">
      <w:start w:val="1"/>
      <w:numFmt w:val="decimal"/>
      <w:lvlText w:val="%1."/>
      <w:lvlJc w:val="left"/>
      <w:pPr>
        <w:tabs>
          <w:tab w:val="num" w:pos="1392"/>
        </w:tabs>
        <w:ind w:left="1392" w:hanging="825"/>
      </w:pPr>
      <w:rPr>
        <w:rFonts w:cs="Times New Roman"/>
      </w:rPr>
    </w:lvl>
    <w:lvl w:ilvl="1">
      <w:start w:val="1"/>
      <w:numFmt w:val="bullet"/>
      <w:lvlText w:val=""/>
      <w:lvlJc w:val="left"/>
      <w:pPr>
        <w:tabs>
          <w:tab w:val="num" w:pos="1647"/>
        </w:tabs>
        <w:ind w:left="1647" w:hanging="360"/>
      </w:pPr>
      <w:rPr>
        <w:rFonts w:ascii="Symbol" w:hAnsi="Symbol" w:cs="Symbol" w:hint="default"/>
      </w:rPr>
    </w:lvl>
    <w:lvl w:ilvl="2">
      <w:start w:val="1"/>
      <w:numFmt w:val="decimal"/>
      <w:lvlText w:val="%3)"/>
      <w:lvlJc w:val="left"/>
      <w:pPr>
        <w:tabs>
          <w:tab w:val="num" w:pos="2547"/>
        </w:tabs>
        <w:ind w:left="2547" w:hanging="360"/>
      </w:pPr>
      <w:rPr>
        <w:rFonts w:cs="Times New Roman"/>
      </w:rPr>
    </w:lvl>
    <w:lvl w:ilvl="3">
      <w:start w:val="1"/>
      <w:numFmt w:val="decimal"/>
      <w:lvlText w:val="%4."/>
      <w:lvlJc w:val="left"/>
      <w:pPr>
        <w:tabs>
          <w:tab w:val="num" w:pos="3087"/>
        </w:tabs>
        <w:ind w:left="3087" w:hanging="360"/>
      </w:pPr>
      <w:rPr>
        <w:rFonts w:cs="Times New Roman"/>
      </w:rPr>
    </w:lvl>
    <w:lvl w:ilvl="4">
      <w:start w:val="1"/>
      <w:numFmt w:val="lowerLetter"/>
      <w:lvlText w:val="%5."/>
      <w:lvlJc w:val="left"/>
      <w:pPr>
        <w:tabs>
          <w:tab w:val="num" w:pos="3807"/>
        </w:tabs>
        <w:ind w:left="3807" w:hanging="360"/>
      </w:pPr>
      <w:rPr>
        <w:rFonts w:cs="Times New Roman"/>
      </w:rPr>
    </w:lvl>
    <w:lvl w:ilvl="5">
      <w:start w:val="1"/>
      <w:numFmt w:val="lowerRoman"/>
      <w:lvlText w:val="%6."/>
      <w:lvlJc w:val="right"/>
      <w:pPr>
        <w:tabs>
          <w:tab w:val="num" w:pos="4527"/>
        </w:tabs>
        <w:ind w:left="4527" w:hanging="180"/>
      </w:pPr>
      <w:rPr>
        <w:rFonts w:cs="Times New Roman"/>
      </w:rPr>
    </w:lvl>
    <w:lvl w:ilvl="6">
      <w:start w:val="1"/>
      <w:numFmt w:val="decimal"/>
      <w:lvlText w:val="%7."/>
      <w:lvlJc w:val="left"/>
      <w:pPr>
        <w:tabs>
          <w:tab w:val="num" w:pos="5247"/>
        </w:tabs>
        <w:ind w:left="5247" w:hanging="360"/>
      </w:pPr>
      <w:rPr>
        <w:rFonts w:cs="Times New Roman"/>
      </w:rPr>
    </w:lvl>
    <w:lvl w:ilvl="7">
      <w:start w:val="1"/>
      <w:numFmt w:val="lowerLetter"/>
      <w:lvlText w:val="%8."/>
      <w:lvlJc w:val="left"/>
      <w:pPr>
        <w:tabs>
          <w:tab w:val="num" w:pos="5967"/>
        </w:tabs>
        <w:ind w:left="5967" w:hanging="360"/>
      </w:pPr>
      <w:rPr>
        <w:rFonts w:cs="Times New Roman"/>
      </w:rPr>
    </w:lvl>
    <w:lvl w:ilvl="8">
      <w:start w:val="1"/>
      <w:numFmt w:val="lowerRoman"/>
      <w:lvlText w:val="%9."/>
      <w:lvlJc w:val="right"/>
      <w:pPr>
        <w:tabs>
          <w:tab w:val="num" w:pos="6687"/>
        </w:tabs>
        <w:ind w:left="6687" w:hanging="180"/>
      </w:pPr>
      <w:rPr>
        <w:rFonts w:cs="Times New Roman"/>
      </w:rPr>
    </w:lvl>
  </w:abstractNum>
  <w:abstractNum w:abstractNumId="1" w15:restartNumberingAfterBreak="0">
    <w:nsid w:val="2C352515"/>
    <w:multiLevelType w:val="multilevel"/>
    <w:tmpl w:val="A274C1B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embedSystemFonts/>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B4B"/>
    <w:rsid w:val="00021672"/>
    <w:rsid w:val="00041033"/>
    <w:rsid w:val="001A2960"/>
    <w:rsid w:val="0039366A"/>
    <w:rsid w:val="003B5733"/>
    <w:rsid w:val="00621CDD"/>
    <w:rsid w:val="00692B02"/>
    <w:rsid w:val="006968E6"/>
    <w:rsid w:val="007A0743"/>
    <w:rsid w:val="00861B4B"/>
    <w:rsid w:val="00911428"/>
    <w:rsid w:val="00956EEE"/>
    <w:rsid w:val="009E3396"/>
    <w:rsid w:val="00AE3F57"/>
    <w:rsid w:val="00B83607"/>
    <w:rsid w:val="00D14C42"/>
    <w:rsid w:val="00DA5591"/>
    <w:rsid w:val="00DC2E9C"/>
    <w:rsid w:val="00E311B2"/>
    <w:rsid w:val="00F650B8"/>
    <w:rsid w:val="00FC628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42824"/>
  <w15:docId w15:val="{5DD53849-B623-4C43-A701-B15FB2AF8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6DD6"/>
    <w:rPr>
      <w:sz w:val="24"/>
      <w:szCs w:val="24"/>
    </w:rPr>
  </w:style>
  <w:style w:type="paragraph" w:styleId="1">
    <w:name w:val="heading 1"/>
    <w:basedOn w:val="a"/>
    <w:next w:val="a"/>
    <w:link w:val="10"/>
    <w:uiPriority w:val="99"/>
    <w:qFormat/>
    <w:rsid w:val="008A6DD6"/>
    <w:pPr>
      <w:keepNext/>
      <w:ind w:left="-567" w:right="-1333"/>
      <w:jc w:val="both"/>
      <w:outlineLvl w:val="0"/>
    </w:pPr>
    <w:rPr>
      <w:szCs w:val="20"/>
    </w:rPr>
  </w:style>
  <w:style w:type="paragraph" w:styleId="3">
    <w:name w:val="heading 3"/>
    <w:basedOn w:val="a"/>
    <w:next w:val="a"/>
    <w:link w:val="30"/>
    <w:uiPriority w:val="99"/>
    <w:qFormat/>
    <w:rsid w:val="00F51643"/>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locked/>
    <w:rPr>
      <w:rFonts w:ascii="Cambria" w:hAnsi="Cambria" w:cs="Times New Roman"/>
      <w:b/>
      <w:bCs/>
      <w:kern w:val="2"/>
      <w:sz w:val="32"/>
      <w:szCs w:val="32"/>
    </w:rPr>
  </w:style>
  <w:style w:type="character" w:customStyle="1" w:styleId="30">
    <w:name w:val="Заголовок 3 Знак"/>
    <w:basedOn w:val="a0"/>
    <w:link w:val="3"/>
    <w:uiPriority w:val="99"/>
    <w:semiHidden/>
    <w:qFormat/>
    <w:locked/>
    <w:rsid w:val="00F51643"/>
    <w:rPr>
      <w:rFonts w:ascii="Cambria" w:hAnsi="Cambria" w:cs="Times New Roman"/>
      <w:b/>
      <w:bCs/>
      <w:color w:val="4F81BD"/>
      <w:sz w:val="24"/>
      <w:szCs w:val="24"/>
    </w:rPr>
  </w:style>
  <w:style w:type="character" w:customStyle="1" w:styleId="a3">
    <w:name w:val="Основной текст с отступом Знак"/>
    <w:basedOn w:val="a0"/>
    <w:link w:val="a4"/>
    <w:uiPriority w:val="99"/>
    <w:qFormat/>
    <w:locked/>
    <w:rsid w:val="00F51643"/>
    <w:rPr>
      <w:rFonts w:ascii="Arial" w:hAnsi="Arial" w:cs="Times New Roman"/>
      <w:sz w:val="18"/>
    </w:rPr>
  </w:style>
  <w:style w:type="character" w:customStyle="1" w:styleId="a5">
    <w:name w:val="Подзаголовок Знак"/>
    <w:basedOn w:val="a0"/>
    <w:link w:val="a6"/>
    <w:uiPriority w:val="99"/>
    <w:qFormat/>
    <w:locked/>
    <w:rsid w:val="00F51643"/>
    <w:rPr>
      <w:rFonts w:cs="Times New Roman"/>
      <w:i/>
      <w:sz w:val="28"/>
    </w:rPr>
  </w:style>
  <w:style w:type="character" w:customStyle="1" w:styleId="a7">
    <w:name w:val="Приветствие Знак"/>
    <w:basedOn w:val="a0"/>
    <w:link w:val="a8"/>
    <w:uiPriority w:val="99"/>
    <w:semiHidden/>
    <w:qFormat/>
    <w:locked/>
    <w:rPr>
      <w:rFonts w:cs="Times New Roman"/>
      <w:sz w:val="24"/>
      <w:szCs w:val="24"/>
    </w:rPr>
  </w:style>
  <w:style w:type="character" w:customStyle="1" w:styleId="a9">
    <w:name w:val="Верхний колонтитул Знак"/>
    <w:basedOn w:val="a0"/>
    <w:link w:val="aa"/>
    <w:uiPriority w:val="99"/>
    <w:semiHidden/>
    <w:qFormat/>
    <w:locked/>
    <w:rPr>
      <w:rFonts w:cs="Times New Roman"/>
      <w:sz w:val="24"/>
      <w:szCs w:val="24"/>
    </w:rPr>
  </w:style>
  <w:style w:type="character" w:styleId="ab">
    <w:name w:val="page number"/>
    <w:basedOn w:val="a0"/>
    <w:uiPriority w:val="99"/>
    <w:qFormat/>
    <w:rsid w:val="008A6DD6"/>
    <w:rPr>
      <w:rFonts w:cs="Times New Roman"/>
    </w:rPr>
  </w:style>
  <w:style w:type="character" w:customStyle="1" w:styleId="2">
    <w:name w:val="Основной текст с отступом 2 Знак"/>
    <w:basedOn w:val="a0"/>
    <w:link w:val="20"/>
    <w:uiPriority w:val="99"/>
    <w:semiHidden/>
    <w:qFormat/>
    <w:locked/>
    <w:rPr>
      <w:rFonts w:cs="Times New Roman"/>
      <w:sz w:val="24"/>
      <w:szCs w:val="24"/>
    </w:rPr>
  </w:style>
  <w:style w:type="character" w:customStyle="1" w:styleId="31">
    <w:name w:val="Основной текст с отступом 3 Знак"/>
    <w:basedOn w:val="a0"/>
    <w:link w:val="32"/>
    <w:uiPriority w:val="99"/>
    <w:semiHidden/>
    <w:qFormat/>
    <w:locked/>
    <w:rPr>
      <w:rFonts w:cs="Times New Roman"/>
      <w:sz w:val="16"/>
      <w:szCs w:val="16"/>
    </w:rPr>
  </w:style>
  <w:style w:type="character" w:customStyle="1" w:styleId="ac">
    <w:name w:val="Основной текст Знак"/>
    <w:basedOn w:val="a0"/>
    <w:link w:val="ad"/>
    <w:uiPriority w:val="99"/>
    <w:semiHidden/>
    <w:qFormat/>
    <w:locked/>
    <w:rPr>
      <w:rFonts w:cs="Times New Roman"/>
      <w:sz w:val="24"/>
      <w:szCs w:val="24"/>
    </w:rPr>
  </w:style>
  <w:style w:type="character" w:customStyle="1" w:styleId="-">
    <w:name w:val="Интернет-ссылка"/>
    <w:basedOn w:val="a0"/>
    <w:uiPriority w:val="99"/>
    <w:rsid w:val="00F51643"/>
    <w:rPr>
      <w:rFonts w:cs="Times New Roman"/>
      <w:color w:val="0000FF"/>
      <w:u w:val="single"/>
    </w:rPr>
  </w:style>
  <w:style w:type="character" w:customStyle="1" w:styleId="fontstyle01">
    <w:name w:val="fontstyle01"/>
    <w:qFormat/>
    <w:rPr>
      <w:rFonts w:ascii="TimesNewRomanPSMT" w:hAnsi="TimesNewRomanPSMT"/>
      <w:b w:val="0"/>
      <w:bCs w:val="0"/>
      <w:i w:val="0"/>
      <w:iCs w:val="0"/>
      <w:color w:val="000000"/>
      <w:sz w:val="24"/>
      <w:szCs w:val="24"/>
    </w:rPr>
  </w:style>
  <w:style w:type="character" w:customStyle="1" w:styleId="ae">
    <w:name w:val="Текст выноски Знак"/>
    <w:qFormat/>
    <w:rPr>
      <w:rFonts w:ascii="Times New Roman" w:eastAsia="Times New Roman" w:hAnsi="Times New Roman" w:cs="Times New Roman"/>
      <w:color w:val="000000"/>
      <w:sz w:val="2"/>
      <w:szCs w:val="24"/>
    </w:rPr>
  </w:style>
  <w:style w:type="character" w:customStyle="1" w:styleId="21">
    <w:name w:val="Заголовок 2 Знак"/>
    <w:qFormat/>
    <w:rPr>
      <w:rFonts w:ascii="Cambria" w:eastAsia="Times New Roman" w:hAnsi="Cambria" w:cs="Times New Roman"/>
      <w:b/>
      <w:bCs/>
      <w:i/>
      <w:iCs/>
      <w:color w:val="000000"/>
      <w:sz w:val="28"/>
      <w:szCs w:val="28"/>
    </w:rPr>
  </w:style>
  <w:style w:type="paragraph" w:styleId="af">
    <w:name w:val="Title"/>
    <w:basedOn w:val="a"/>
    <w:next w:val="ad"/>
    <w:qFormat/>
    <w:pPr>
      <w:keepNext/>
      <w:spacing w:before="240" w:after="120"/>
    </w:pPr>
    <w:rPr>
      <w:rFonts w:ascii="Liberation Sans" w:eastAsia="Microsoft YaHei" w:hAnsi="Liberation Sans" w:cs="Arial"/>
      <w:sz w:val="28"/>
      <w:szCs w:val="28"/>
    </w:rPr>
  </w:style>
  <w:style w:type="paragraph" w:styleId="ad">
    <w:name w:val="Body Text"/>
    <w:basedOn w:val="a"/>
    <w:link w:val="ac"/>
    <w:uiPriority w:val="99"/>
    <w:rsid w:val="0044340A"/>
    <w:pPr>
      <w:spacing w:after="120"/>
    </w:pPr>
  </w:style>
  <w:style w:type="paragraph" w:styleId="af0">
    <w:name w:val="List"/>
    <w:basedOn w:val="ad"/>
    <w:rPr>
      <w:rFonts w:cs="Arial"/>
    </w:rPr>
  </w:style>
  <w:style w:type="paragraph" w:styleId="af1">
    <w:name w:val="caption"/>
    <w:basedOn w:val="a"/>
    <w:qFormat/>
    <w:pPr>
      <w:widowControl w:val="0"/>
      <w:jc w:val="center"/>
    </w:pPr>
    <w:rPr>
      <w:b/>
      <w:sz w:val="48"/>
      <w:szCs w:val="20"/>
    </w:rPr>
  </w:style>
  <w:style w:type="paragraph" w:styleId="af2">
    <w:name w:val="index heading"/>
    <w:basedOn w:val="a"/>
    <w:qFormat/>
    <w:pPr>
      <w:suppressLineNumbers/>
    </w:pPr>
    <w:rPr>
      <w:rFonts w:cs="Arial"/>
    </w:rPr>
  </w:style>
  <w:style w:type="paragraph" w:styleId="a4">
    <w:name w:val="Body Text Indent"/>
    <w:basedOn w:val="a"/>
    <w:link w:val="a3"/>
    <w:uiPriority w:val="99"/>
    <w:rsid w:val="008A6DD6"/>
    <w:pPr>
      <w:ind w:firstLine="567"/>
      <w:jc w:val="both"/>
    </w:pPr>
    <w:rPr>
      <w:rFonts w:ascii="Arial" w:hAnsi="Arial"/>
      <w:sz w:val="18"/>
      <w:szCs w:val="20"/>
    </w:rPr>
  </w:style>
  <w:style w:type="paragraph" w:styleId="a6">
    <w:name w:val="Subtitle"/>
    <w:basedOn w:val="a"/>
    <w:link w:val="a5"/>
    <w:uiPriority w:val="99"/>
    <w:qFormat/>
    <w:rsid w:val="008A6DD6"/>
    <w:pPr>
      <w:widowControl w:val="0"/>
      <w:pBdr>
        <w:bottom w:val="single" w:sz="12" w:space="1" w:color="000000"/>
      </w:pBdr>
      <w:jc w:val="center"/>
    </w:pPr>
    <w:rPr>
      <w:i/>
      <w:sz w:val="28"/>
      <w:szCs w:val="20"/>
    </w:rPr>
  </w:style>
  <w:style w:type="paragraph" w:styleId="a8">
    <w:name w:val="Salutation"/>
    <w:basedOn w:val="a"/>
    <w:next w:val="a"/>
    <w:link w:val="a7"/>
    <w:uiPriority w:val="99"/>
    <w:rsid w:val="008A6DD6"/>
    <w:pPr>
      <w:widowControl w:val="0"/>
    </w:pPr>
    <w:rPr>
      <w:sz w:val="20"/>
      <w:szCs w:val="20"/>
    </w:rPr>
  </w:style>
  <w:style w:type="paragraph" w:customStyle="1" w:styleId="af3">
    <w:name w:val="Колонтитул"/>
    <w:basedOn w:val="a"/>
    <w:qFormat/>
  </w:style>
  <w:style w:type="paragraph" w:styleId="aa">
    <w:name w:val="header"/>
    <w:basedOn w:val="a"/>
    <w:link w:val="a9"/>
    <w:uiPriority w:val="99"/>
    <w:rsid w:val="008A6DD6"/>
    <w:pPr>
      <w:tabs>
        <w:tab w:val="center" w:pos="4677"/>
        <w:tab w:val="right" w:pos="9355"/>
      </w:tabs>
    </w:pPr>
  </w:style>
  <w:style w:type="paragraph" w:customStyle="1" w:styleId="310">
    <w:name w:val="Основной текст с отступом 31"/>
    <w:basedOn w:val="a"/>
    <w:uiPriority w:val="99"/>
    <w:qFormat/>
    <w:rsid w:val="00855EC0"/>
    <w:pPr>
      <w:ind w:right="-1333" w:firstLine="567"/>
      <w:jc w:val="both"/>
    </w:pPr>
    <w:rPr>
      <w:i/>
      <w:sz w:val="20"/>
      <w:szCs w:val="20"/>
    </w:rPr>
  </w:style>
  <w:style w:type="paragraph" w:styleId="20">
    <w:name w:val="Body Text Indent 2"/>
    <w:basedOn w:val="a"/>
    <w:link w:val="2"/>
    <w:uiPriority w:val="99"/>
    <w:qFormat/>
    <w:rsid w:val="00F50D66"/>
    <w:pPr>
      <w:spacing w:after="120" w:line="480" w:lineRule="auto"/>
      <w:ind w:left="283"/>
    </w:pPr>
  </w:style>
  <w:style w:type="paragraph" w:customStyle="1" w:styleId="ConsPlusNormal">
    <w:name w:val="ConsPlusNormal"/>
    <w:uiPriority w:val="99"/>
    <w:qFormat/>
    <w:rsid w:val="00F50D66"/>
    <w:pPr>
      <w:widowControl w:val="0"/>
      <w:ind w:firstLine="720"/>
    </w:pPr>
    <w:rPr>
      <w:rFonts w:ascii="Arial" w:hAnsi="Arial" w:cs="Arial"/>
      <w:sz w:val="20"/>
      <w:szCs w:val="20"/>
    </w:rPr>
  </w:style>
  <w:style w:type="paragraph" w:styleId="32">
    <w:name w:val="Body Text Indent 3"/>
    <w:basedOn w:val="a"/>
    <w:link w:val="31"/>
    <w:uiPriority w:val="99"/>
    <w:qFormat/>
    <w:rsid w:val="00F50D66"/>
    <w:pPr>
      <w:spacing w:after="120"/>
      <w:ind w:left="283"/>
    </w:pPr>
    <w:rPr>
      <w:sz w:val="16"/>
      <w:szCs w:val="16"/>
    </w:rPr>
  </w:style>
  <w:style w:type="paragraph" w:styleId="af4">
    <w:name w:val="List Paragraph"/>
    <w:basedOn w:val="a"/>
    <w:uiPriority w:val="34"/>
    <w:qFormat/>
    <w:rsid w:val="00A7448B"/>
    <w:pPr>
      <w:ind w:left="720"/>
      <w:contextualSpacing/>
    </w:pPr>
  </w:style>
  <w:style w:type="paragraph" w:customStyle="1" w:styleId="af5">
    <w:name w:val="Содержимое врезки"/>
    <w:basedOn w:val="a"/>
    <w:qFormat/>
  </w:style>
  <w:style w:type="paragraph" w:styleId="af6">
    <w:name w:val="footer"/>
    <w:basedOn w:val="a"/>
    <w:pPr>
      <w:tabs>
        <w:tab w:val="center" w:pos="4677"/>
        <w:tab w:val="right" w:pos="9355"/>
      </w:tabs>
    </w:pPr>
  </w:style>
  <w:style w:type="paragraph" w:styleId="af7">
    <w:name w:val="No Spacing"/>
    <w:qFormat/>
    <w:rPr>
      <w:rFonts w:ascii="Liberation Serif" w:eastAsia="0" w:hAnsi="Liberation Serif" w:cs="Arial"/>
      <w:kern w:val="2"/>
      <w:sz w:val="24"/>
      <w:szCs w:val="24"/>
      <w:lang w:eastAsia="zh-CN" w:bidi="hi-IN"/>
    </w:rPr>
  </w:style>
  <w:style w:type="paragraph" w:customStyle="1" w:styleId="Default">
    <w:name w:val="Default"/>
    <w:qFormat/>
    <w:rPr>
      <w:rFonts w:ascii="Arial" w:eastAsia="0" w:hAnsi="Arial" w:cs="Arial"/>
      <w:color w:val="000000"/>
      <w:kern w:val="2"/>
      <w:sz w:val="24"/>
      <w:szCs w:val="24"/>
      <w:lang w:eastAsia="zh-CN" w:bidi="hi-IN"/>
    </w:rPr>
  </w:style>
  <w:style w:type="paragraph" w:customStyle="1" w:styleId="ConsPlusTitle">
    <w:name w:val="ConsPlusTitle"/>
    <w:qFormat/>
    <w:pPr>
      <w:widowControl w:val="0"/>
    </w:pPr>
    <w:rPr>
      <w:rFonts w:ascii="Liberation Serif" w:eastAsia="0" w:hAnsi="Liberation Serif" w:cs="Arial"/>
      <w:b/>
      <w:bCs/>
      <w:kern w:val="2"/>
      <w:sz w:val="24"/>
      <w:szCs w:val="24"/>
      <w:lang w:eastAsia="zh-CN" w:bidi="hi-IN"/>
    </w:rPr>
  </w:style>
  <w:style w:type="paragraph" w:styleId="af8">
    <w:name w:val="Balloon Text"/>
    <w:basedOn w:val="a"/>
    <w:qForma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6</Pages>
  <Words>2327</Words>
  <Characters>13269</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lpstr>
    </vt:vector>
  </TitlesOfParts>
  <Company>Pre-Installed Company</Company>
  <LinksUpToDate>false</LinksUpToDate>
  <CharactersWithSpaces>15565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Pre-Installed User</dc:creator>
  <dc:description/>
  <cp:lastModifiedBy>USER</cp:lastModifiedBy>
  <cp:revision>12</cp:revision>
  <dcterms:created xsi:type="dcterms:W3CDTF">2025-05-12T12:29:00Z</dcterms:created>
  <dcterms:modified xsi:type="dcterms:W3CDTF">2025-06-03T13:51:00Z</dcterms:modified>
  <dc:language>ru-RU</dc:language>
</cp:coreProperties>
</file>