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79" w:rsidRDefault="002F0E79" w:rsidP="002F0E79">
      <w:pPr>
        <w:jc w:val="center"/>
      </w:pPr>
      <w: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4pt" o:ole="">
            <v:imagedata r:id="rId5" o:title=""/>
          </v:shape>
          <o:OLEObject Type="Embed" ProgID="CorelDRAW.Graphic.11" ShapeID="_x0000_i1025" DrawAspect="Content" ObjectID="_1582720664" r:id="rId6"/>
        </w:object>
      </w:r>
    </w:p>
    <w:p w:rsidR="002F0E79" w:rsidRDefault="002F0E79" w:rsidP="002F0E7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F0E79">
        <w:rPr>
          <w:rFonts w:ascii="Times New Roman" w:hAnsi="Times New Roman" w:cs="Times New Roman"/>
          <w:b/>
          <w:bCs/>
          <w:sz w:val="28"/>
        </w:rPr>
        <w:t>МЕСТНАЯ АДМИНИСТРАЦИЯ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2F0E79" w:rsidRDefault="002F0E79" w:rsidP="002F0E7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F0E79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2F0E79" w:rsidRPr="002F0E79" w:rsidRDefault="002F0E79" w:rsidP="002F0E7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F0E79">
        <w:rPr>
          <w:rFonts w:ascii="Times New Roman" w:hAnsi="Times New Roman" w:cs="Times New Roman"/>
          <w:b/>
          <w:bCs/>
          <w:sz w:val="28"/>
        </w:rPr>
        <w:t>ПОСЕЛОК РЕПИНО</w:t>
      </w:r>
    </w:p>
    <w:p w:rsidR="002F0E79" w:rsidRPr="002F0E79" w:rsidRDefault="002F0E79" w:rsidP="002F0E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:rsidR="002F0E79" w:rsidRPr="002F0E79" w:rsidRDefault="002F0E79" w:rsidP="002F0E7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F0E79" w:rsidRPr="002F0E79" w:rsidRDefault="002F0E79" w:rsidP="002F0E79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2F0E79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:rsidR="002F0E79" w:rsidRPr="002F0E79" w:rsidRDefault="002F0E79" w:rsidP="002F0E79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:rsidR="002F0E79" w:rsidRPr="004E7E3A" w:rsidRDefault="004E7E3A" w:rsidP="002F0E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3A">
        <w:rPr>
          <w:rFonts w:ascii="Times New Roman" w:hAnsi="Times New Roman" w:cs="Times New Roman"/>
          <w:b/>
          <w:sz w:val="28"/>
          <w:szCs w:val="28"/>
        </w:rPr>
        <w:t>30</w:t>
      </w:r>
      <w:r w:rsidR="002F0E79" w:rsidRPr="004E7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E3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F0E79" w:rsidRPr="004E7E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4E7E3A">
        <w:rPr>
          <w:rFonts w:ascii="Times New Roman" w:hAnsi="Times New Roman" w:cs="Times New Roman"/>
          <w:b/>
          <w:sz w:val="28"/>
          <w:szCs w:val="28"/>
        </w:rPr>
        <w:t>6</w:t>
      </w:r>
      <w:r w:rsidR="002F0E79" w:rsidRPr="004E7E3A">
        <w:rPr>
          <w:rFonts w:ascii="Times New Roman" w:hAnsi="Times New Roman" w:cs="Times New Roman"/>
          <w:b/>
          <w:sz w:val="28"/>
          <w:szCs w:val="28"/>
        </w:rPr>
        <w:t xml:space="preserve"> г.                          </w:t>
      </w:r>
      <w:r w:rsidR="002F0E79" w:rsidRPr="004E7E3A">
        <w:rPr>
          <w:rFonts w:ascii="Times New Roman" w:hAnsi="Times New Roman" w:cs="Times New Roman"/>
          <w:b/>
          <w:sz w:val="28"/>
          <w:szCs w:val="28"/>
        </w:rPr>
        <w:tab/>
      </w:r>
      <w:r w:rsidR="002F0E79" w:rsidRPr="004E7E3A">
        <w:rPr>
          <w:rFonts w:ascii="Times New Roman" w:hAnsi="Times New Roman" w:cs="Times New Roman"/>
          <w:b/>
          <w:sz w:val="28"/>
          <w:szCs w:val="28"/>
        </w:rPr>
        <w:tab/>
      </w:r>
      <w:r w:rsidR="002F0E79" w:rsidRPr="004E7E3A">
        <w:rPr>
          <w:rFonts w:ascii="Times New Roman" w:hAnsi="Times New Roman" w:cs="Times New Roman"/>
          <w:b/>
          <w:sz w:val="28"/>
          <w:szCs w:val="28"/>
        </w:rPr>
        <w:tab/>
      </w:r>
      <w:r w:rsidR="002F0E79" w:rsidRPr="004E7E3A">
        <w:rPr>
          <w:rFonts w:ascii="Times New Roman" w:hAnsi="Times New Roman" w:cs="Times New Roman"/>
          <w:b/>
          <w:sz w:val="28"/>
          <w:szCs w:val="28"/>
        </w:rPr>
        <w:tab/>
      </w:r>
      <w:r w:rsidR="002F0E79" w:rsidRPr="004E7E3A">
        <w:rPr>
          <w:rFonts w:ascii="Times New Roman" w:hAnsi="Times New Roman" w:cs="Times New Roman"/>
          <w:b/>
          <w:sz w:val="28"/>
          <w:szCs w:val="28"/>
        </w:rPr>
        <w:tab/>
      </w:r>
      <w:r w:rsidR="002F0E79" w:rsidRPr="004E7E3A">
        <w:rPr>
          <w:rFonts w:ascii="Times New Roman" w:hAnsi="Times New Roman" w:cs="Times New Roman"/>
          <w:b/>
          <w:sz w:val="28"/>
          <w:szCs w:val="28"/>
        </w:rPr>
        <w:tab/>
      </w:r>
      <w:r w:rsidR="004055F7" w:rsidRPr="004E7E3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4E7E3A">
        <w:rPr>
          <w:rFonts w:ascii="Times New Roman" w:hAnsi="Times New Roman" w:cs="Times New Roman"/>
          <w:b/>
          <w:sz w:val="28"/>
          <w:szCs w:val="28"/>
        </w:rPr>
        <w:t>74</w:t>
      </w:r>
    </w:p>
    <w:p w:rsidR="002F0E79" w:rsidRPr="002F0E79" w:rsidRDefault="002F0E79" w:rsidP="002F0E79">
      <w:pPr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E79">
        <w:rPr>
          <w:rFonts w:ascii="Times New Roman" w:hAnsi="Times New Roman" w:cs="Times New Roman"/>
          <w:b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F0E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</w:p>
    <w:p w:rsidR="002F0E79" w:rsidRPr="002F0E79" w:rsidRDefault="002F0E79" w:rsidP="002F0E7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E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«Об утверждении Порядка </w:t>
      </w:r>
      <w:r w:rsidR="004055F7">
        <w:rPr>
          <w:rFonts w:ascii="Times New Roman" w:hAnsi="Times New Roman" w:cs="Times New Roman"/>
          <w:b/>
          <w:bCs/>
          <w:i/>
          <w:sz w:val="28"/>
          <w:szCs w:val="28"/>
        </w:rPr>
        <w:t>разработки прогноза социально-экономического развития муниципального образования поселок Репино</w:t>
      </w:r>
      <w:r w:rsidRPr="002F0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2F0E79" w:rsidRPr="002F0E79" w:rsidRDefault="002F0E79" w:rsidP="002F0E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ab/>
      </w:r>
      <w:r w:rsidRPr="002F0E79">
        <w:rPr>
          <w:rFonts w:ascii="Times New Roman" w:hAnsi="Times New Roman" w:cs="Times New Roman"/>
          <w:sz w:val="28"/>
          <w:szCs w:val="28"/>
        </w:rPr>
        <w:tab/>
        <w:t>В соответствии со статьями 219, 219.2, 220.1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на основании Устава муниципального образования поселок Репино</w:t>
      </w:r>
    </w:p>
    <w:p w:rsidR="002F0E79" w:rsidRPr="002F0E79" w:rsidRDefault="002F0E79" w:rsidP="002F0E79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0E79"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Pr="002F0E79">
        <w:rPr>
          <w:rFonts w:ascii="Times New Roman" w:hAnsi="Times New Roman" w:cs="Times New Roman"/>
          <w:b/>
          <w:sz w:val="36"/>
          <w:szCs w:val="36"/>
        </w:rPr>
        <w:t>:</w:t>
      </w:r>
      <w:r w:rsidRPr="002F0E79">
        <w:rPr>
          <w:rFonts w:ascii="Times New Roman" w:hAnsi="Times New Roman" w:cs="Times New Roman"/>
          <w:b/>
          <w:sz w:val="36"/>
          <w:szCs w:val="36"/>
        </w:rPr>
        <w:tab/>
      </w:r>
    </w:p>
    <w:p w:rsidR="002F0E79" w:rsidRPr="002F0E79" w:rsidRDefault="002F0E79" w:rsidP="002F0E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Утвердить порядок исполнения местного бюджета муниципального образования поселок Репино по расходам и источникам финансирования дефицита бюджета, согласно Приложению.</w:t>
      </w:r>
    </w:p>
    <w:p w:rsidR="002F0E79" w:rsidRPr="002F0E79" w:rsidRDefault="002F0E79" w:rsidP="002F0E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Официально опубликовать (обнародовать) настоящее постановление.</w:t>
      </w:r>
    </w:p>
    <w:p w:rsidR="002F0E79" w:rsidRPr="002F0E79" w:rsidRDefault="002F0E79" w:rsidP="002F0E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2F0E79" w:rsidRPr="002F0E79" w:rsidRDefault="002F0E79" w:rsidP="002F0E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F0E79" w:rsidRPr="002F0E79" w:rsidRDefault="002F0E79" w:rsidP="002F0E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E79" w:rsidRDefault="002F0E79" w:rsidP="002F0E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0E79">
        <w:rPr>
          <w:rFonts w:ascii="Times New Roman" w:hAnsi="Times New Roman" w:cs="Times New Roman"/>
          <w:b/>
          <w:bCs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</w:p>
    <w:p w:rsidR="002F0E79" w:rsidRPr="002F0E79" w:rsidRDefault="002F0E79" w:rsidP="002F0E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E79">
        <w:rPr>
          <w:rFonts w:ascii="Times New Roman" w:hAnsi="Times New Roman" w:cs="Times New Roman"/>
          <w:b/>
          <w:bCs/>
          <w:sz w:val="28"/>
          <w:szCs w:val="28"/>
        </w:rPr>
        <w:t>поселок Репино</w:t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Д.В. Пестов</w:t>
      </w:r>
    </w:p>
    <w:p w:rsidR="00875B60" w:rsidRPr="002F0E79" w:rsidRDefault="002F0E79" w:rsidP="002F0E79">
      <w:pPr>
        <w:jc w:val="right"/>
        <w:rPr>
          <w:rFonts w:ascii="Times New Roman" w:hAnsi="Times New Roman" w:cs="Times New Roman"/>
          <w:b/>
          <w:i/>
          <w:sz w:val="24"/>
        </w:rPr>
      </w:pPr>
      <w:r w:rsidRPr="002F0E79">
        <w:rPr>
          <w:rFonts w:ascii="Times New Roman" w:hAnsi="Times New Roman" w:cs="Times New Roman"/>
          <w:b/>
          <w:i/>
          <w:sz w:val="24"/>
        </w:rPr>
        <w:lastRenderedPageBreak/>
        <w:t>П</w:t>
      </w:r>
      <w:r w:rsidR="00875B60" w:rsidRPr="002F0E79">
        <w:rPr>
          <w:rFonts w:ascii="Times New Roman" w:hAnsi="Times New Roman" w:cs="Times New Roman"/>
          <w:b/>
          <w:i/>
          <w:sz w:val="24"/>
        </w:rPr>
        <w:t xml:space="preserve">риложение </w:t>
      </w:r>
      <w:r w:rsidR="00892272" w:rsidRPr="002F0E79">
        <w:rPr>
          <w:rFonts w:ascii="Times New Roman" w:hAnsi="Times New Roman" w:cs="Times New Roman"/>
          <w:b/>
          <w:i/>
          <w:sz w:val="24"/>
        </w:rPr>
        <w:br/>
        <w:t>к</w:t>
      </w:r>
      <w:r w:rsidRPr="002F0E79">
        <w:rPr>
          <w:rFonts w:ascii="Times New Roman" w:hAnsi="Times New Roman" w:cs="Times New Roman"/>
          <w:b/>
          <w:i/>
          <w:sz w:val="24"/>
        </w:rPr>
        <w:t xml:space="preserve"> П</w:t>
      </w:r>
      <w:r w:rsidR="00875B60" w:rsidRPr="002F0E79">
        <w:rPr>
          <w:rFonts w:ascii="Times New Roman" w:hAnsi="Times New Roman" w:cs="Times New Roman"/>
          <w:b/>
          <w:i/>
          <w:sz w:val="24"/>
        </w:rPr>
        <w:t xml:space="preserve">остановлению </w:t>
      </w:r>
      <w:r w:rsidRPr="002F0E79">
        <w:rPr>
          <w:rFonts w:ascii="Times New Roman" w:hAnsi="Times New Roman" w:cs="Times New Roman"/>
          <w:b/>
          <w:i/>
          <w:sz w:val="24"/>
        </w:rPr>
        <w:t>МА МО поселок Репино</w:t>
      </w:r>
      <w:r w:rsidR="00892272" w:rsidRPr="002F0E79">
        <w:rPr>
          <w:rFonts w:ascii="Times New Roman" w:hAnsi="Times New Roman" w:cs="Times New Roman"/>
          <w:b/>
          <w:i/>
          <w:sz w:val="24"/>
        </w:rPr>
        <w:br/>
        <w:t>о</w:t>
      </w:r>
      <w:r w:rsidR="00875B60" w:rsidRPr="002F0E79">
        <w:rPr>
          <w:rFonts w:ascii="Times New Roman" w:hAnsi="Times New Roman" w:cs="Times New Roman"/>
          <w:b/>
          <w:i/>
          <w:sz w:val="24"/>
        </w:rPr>
        <w:t>т</w:t>
      </w:r>
      <w:r w:rsidR="00D675E1">
        <w:rPr>
          <w:rFonts w:ascii="Times New Roman" w:hAnsi="Times New Roman" w:cs="Times New Roman"/>
          <w:b/>
          <w:i/>
          <w:sz w:val="24"/>
        </w:rPr>
        <w:t xml:space="preserve"> 30.12.2016г. </w:t>
      </w:r>
      <w:r w:rsidR="00875B60" w:rsidRPr="002F0E79">
        <w:rPr>
          <w:rFonts w:ascii="Times New Roman" w:hAnsi="Times New Roman" w:cs="Times New Roman"/>
          <w:b/>
          <w:i/>
          <w:sz w:val="24"/>
        </w:rPr>
        <w:t>№</w:t>
      </w:r>
      <w:r w:rsidR="00D675E1">
        <w:rPr>
          <w:rFonts w:ascii="Times New Roman" w:hAnsi="Times New Roman" w:cs="Times New Roman"/>
          <w:b/>
          <w:i/>
          <w:sz w:val="24"/>
        </w:rPr>
        <w:t xml:space="preserve"> 74</w:t>
      </w:r>
    </w:p>
    <w:p w:rsidR="00875B60" w:rsidRPr="00875B60" w:rsidRDefault="00875B60" w:rsidP="00875B6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5B60">
        <w:rPr>
          <w:rFonts w:ascii="Times New Roman" w:hAnsi="Times New Roman" w:cs="Times New Roman"/>
          <w:b/>
          <w:sz w:val="24"/>
        </w:rPr>
        <w:t>ПОРЯДОК</w:t>
      </w:r>
    </w:p>
    <w:p w:rsidR="00875B60" w:rsidRDefault="00875B60" w:rsidP="00875B6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Pr="00875B60">
        <w:rPr>
          <w:rFonts w:ascii="Times New Roman" w:hAnsi="Times New Roman" w:cs="Times New Roman"/>
          <w:b/>
          <w:sz w:val="24"/>
        </w:rPr>
        <w:t>азработки прогноза социально-экономичес</w:t>
      </w:r>
      <w:r>
        <w:rPr>
          <w:rFonts w:ascii="Times New Roman" w:hAnsi="Times New Roman" w:cs="Times New Roman"/>
          <w:b/>
          <w:sz w:val="24"/>
        </w:rPr>
        <w:t>кого развития м</w:t>
      </w:r>
      <w:r w:rsidRPr="00875B60">
        <w:rPr>
          <w:rFonts w:ascii="Times New Roman" w:hAnsi="Times New Roman" w:cs="Times New Roman"/>
          <w:b/>
          <w:sz w:val="24"/>
        </w:rPr>
        <w:t xml:space="preserve">униципального образования </w:t>
      </w:r>
      <w:r w:rsidR="002F0E79">
        <w:rPr>
          <w:rFonts w:ascii="Times New Roman" w:hAnsi="Times New Roman" w:cs="Times New Roman"/>
          <w:b/>
          <w:sz w:val="24"/>
        </w:rPr>
        <w:t>поселок Репино</w:t>
      </w:r>
    </w:p>
    <w:p w:rsidR="00875B60" w:rsidRDefault="00875B60" w:rsidP="00875B60">
      <w:pPr>
        <w:pStyle w:val="a3"/>
        <w:numPr>
          <w:ilvl w:val="0"/>
          <w:numId w:val="2"/>
        </w:numPr>
        <w:spacing w:line="240" w:lineRule="auto"/>
        <w:ind w:left="426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875B60" w:rsidRDefault="00875B60" w:rsidP="00875B60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875B60">
        <w:rPr>
          <w:rFonts w:ascii="Times New Roman" w:hAnsi="Times New Roman" w:cs="Times New Roman"/>
          <w:sz w:val="24"/>
        </w:rPr>
        <w:t xml:space="preserve">1.1. В </w:t>
      </w:r>
      <w:r>
        <w:rPr>
          <w:rFonts w:ascii="Times New Roman" w:hAnsi="Times New Roman" w:cs="Times New Roman"/>
          <w:sz w:val="24"/>
        </w:rPr>
        <w:t xml:space="preserve">соответствии с настоящим Порядком устанавливается порядок организации деятельности Местной администрации муниципального образования </w:t>
      </w:r>
      <w:r w:rsidR="002F0E79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 xml:space="preserve"> (далее – Местная администрация) по разработке прогно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за социально-экономического развития внутригородского муниципального образования Санкт-Петербурга </w:t>
      </w:r>
      <w:r w:rsidR="002F0E79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 xml:space="preserve"> (далее – прогноз).</w:t>
      </w:r>
    </w:p>
    <w:p w:rsidR="00875B60" w:rsidRDefault="00875B60" w:rsidP="00875B60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В целях разработки прогноза Местной администрацией обеспечивается проведение комплексного анализа социально-экономического развития внутригородского муниципального образования Санкт-Петербурга </w:t>
      </w:r>
      <w:r w:rsidR="002F0E79">
        <w:rPr>
          <w:rFonts w:ascii="Times New Roman" w:hAnsi="Times New Roman" w:cs="Times New Roman"/>
          <w:sz w:val="24"/>
        </w:rPr>
        <w:t>поселок Репино</w:t>
      </w:r>
      <w:r w:rsidR="00892272">
        <w:rPr>
          <w:rFonts w:ascii="Times New Roman" w:hAnsi="Times New Roman" w:cs="Times New Roman"/>
          <w:sz w:val="24"/>
        </w:rPr>
        <w:t xml:space="preserve"> (далее – муниципальное образование).</w:t>
      </w:r>
    </w:p>
    <w:p w:rsidR="00892272" w:rsidRDefault="00892272" w:rsidP="00875B60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Комплексный анализ социально-экономического развития муниципального осуществляется ежегодно в процессе разработки проекта местного бюджета муниципального образования на очередной финансовый год и на плановый период.</w:t>
      </w:r>
    </w:p>
    <w:p w:rsidR="00892272" w:rsidRDefault="00892272" w:rsidP="00875B60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Прогноз разрабатывается ежегодно на очередной финансовый год и плановый период.</w:t>
      </w:r>
    </w:p>
    <w:p w:rsidR="00892272" w:rsidRDefault="00892272" w:rsidP="00875B60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</w:p>
    <w:p w:rsidR="00892272" w:rsidRPr="00892272" w:rsidRDefault="00892272" w:rsidP="00892272">
      <w:pPr>
        <w:spacing w:line="240" w:lineRule="auto"/>
        <w:ind w:left="357" w:firstLine="709"/>
        <w:jc w:val="both"/>
        <w:rPr>
          <w:rFonts w:ascii="Times New Roman" w:hAnsi="Times New Roman" w:cs="Times New Roman"/>
          <w:b/>
          <w:sz w:val="24"/>
        </w:rPr>
      </w:pPr>
      <w:r w:rsidRPr="00892272">
        <w:rPr>
          <w:rFonts w:ascii="Times New Roman" w:hAnsi="Times New Roman" w:cs="Times New Roman"/>
          <w:b/>
          <w:sz w:val="24"/>
        </w:rPr>
        <w:t>2. Комплексный анализ социально</w:t>
      </w:r>
      <w:r>
        <w:rPr>
          <w:rFonts w:ascii="Times New Roman" w:hAnsi="Times New Roman" w:cs="Times New Roman"/>
          <w:b/>
          <w:sz w:val="24"/>
        </w:rPr>
        <w:t>-экономического развития муници</w:t>
      </w:r>
      <w:r w:rsidRPr="00892272">
        <w:rPr>
          <w:rFonts w:ascii="Times New Roman" w:hAnsi="Times New Roman" w:cs="Times New Roman"/>
          <w:b/>
          <w:sz w:val="24"/>
        </w:rPr>
        <w:t xml:space="preserve">пального образования </w:t>
      </w:r>
    </w:p>
    <w:p w:rsidR="00892272" w:rsidRPr="00F527E3" w:rsidRDefault="00892272" w:rsidP="0089227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Pr="002F0E79">
        <w:rPr>
          <w:rFonts w:ascii="Times New Roman" w:hAnsi="Times New Roman" w:cs="Times New Roman"/>
          <w:color w:val="FF0000"/>
          <w:sz w:val="24"/>
        </w:rPr>
        <w:t xml:space="preserve">. </w:t>
      </w:r>
      <w:r w:rsidRPr="00F527E3">
        <w:rPr>
          <w:rFonts w:ascii="Times New Roman" w:hAnsi="Times New Roman" w:cs="Times New Roman"/>
          <w:sz w:val="24"/>
        </w:rPr>
        <w:t>Отдел по бюджету, финансам, учету и отчетности Местной администрации, отделы и секторы Местной администрации направляют в адрес заместителя главы Местной администрации, являющегося ответственным за разработку прогноза, до 1 сентября аналитические материалы, в которых должны быть отражены:</w:t>
      </w:r>
    </w:p>
    <w:p w:rsidR="00892272" w:rsidRDefault="00892272" w:rsidP="0089227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динамика основных количественных и качественных показателей развития видов экономической деятельности (сфер, направлений) в сравнении с предыдущим годом;</w:t>
      </w:r>
    </w:p>
    <w:p w:rsidR="00892272" w:rsidRDefault="00892272" w:rsidP="0089227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положительные тенденции и проблемы развития видов экономической деятельности (сфер, направлений) с конкретными примерами и указанием основных факторов роста и причин возникновения проблем;</w:t>
      </w:r>
    </w:p>
    <w:p w:rsidR="00892272" w:rsidRDefault="00892272" w:rsidP="0089227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предложения о мерах по обеспечению устойчивого социально-экономического развития муниципального образования в целом, по видам экономической деятельности (сферам, направлениям).</w:t>
      </w:r>
    </w:p>
    <w:p w:rsidR="00892272" w:rsidRDefault="00892272" w:rsidP="00892272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Заместитель главы Местной администрации на основе аналитических материалов, представленных в соответствии с пунктом 2.1. настоящего Порядка, обеспечивает проведение комплексного анализа социально-экономического развития муниципального образования в целях разработки прогноза. </w:t>
      </w:r>
    </w:p>
    <w:p w:rsidR="002460C7" w:rsidRDefault="00892272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 комплексного анализа заместитель главы Местной администрации представляет информационно-анали</w:t>
      </w:r>
      <w:r w:rsidR="002460C7">
        <w:rPr>
          <w:rFonts w:ascii="Times New Roman" w:hAnsi="Times New Roman" w:cs="Times New Roman"/>
          <w:sz w:val="24"/>
        </w:rPr>
        <w:t>тические материалы о социально-</w:t>
      </w:r>
      <w:r w:rsidR="002460C7">
        <w:rPr>
          <w:rFonts w:ascii="Times New Roman" w:hAnsi="Times New Roman" w:cs="Times New Roman"/>
          <w:sz w:val="24"/>
        </w:rPr>
        <w:lastRenderedPageBreak/>
        <w:t xml:space="preserve">экономическом развитии муниципального образования главе Местной администрации не позднее 15 сентября текущего года; Глава муниципального образования </w:t>
      </w:r>
      <w:r w:rsidR="002F0E79">
        <w:rPr>
          <w:rFonts w:ascii="Times New Roman" w:hAnsi="Times New Roman" w:cs="Times New Roman"/>
          <w:sz w:val="24"/>
        </w:rPr>
        <w:t>поселок Репино,</w:t>
      </w:r>
      <w:r w:rsidR="002460C7">
        <w:rPr>
          <w:rFonts w:ascii="Times New Roman" w:hAnsi="Times New Roman" w:cs="Times New Roman"/>
          <w:sz w:val="24"/>
        </w:rPr>
        <w:t xml:space="preserve"> депутатам Муниципального совета </w:t>
      </w:r>
      <w:r w:rsidR="002F0E79">
        <w:rPr>
          <w:rFonts w:ascii="Times New Roman" w:hAnsi="Times New Roman" w:cs="Times New Roman"/>
          <w:sz w:val="24"/>
        </w:rPr>
        <w:t>поселок Репино</w:t>
      </w:r>
      <w:r w:rsidR="002460C7">
        <w:rPr>
          <w:rFonts w:ascii="Times New Roman" w:hAnsi="Times New Roman" w:cs="Times New Roman"/>
          <w:sz w:val="24"/>
        </w:rPr>
        <w:t xml:space="preserve"> – по их запросам</w:t>
      </w:r>
    </w:p>
    <w:p w:rsidR="002460C7" w:rsidRPr="002460C7" w:rsidRDefault="002460C7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b/>
          <w:sz w:val="24"/>
        </w:rPr>
      </w:pPr>
      <w:r w:rsidRPr="002460C7">
        <w:rPr>
          <w:rFonts w:ascii="Times New Roman" w:hAnsi="Times New Roman" w:cs="Times New Roman"/>
          <w:b/>
          <w:sz w:val="24"/>
        </w:rPr>
        <w:t>3. Разработка прогноза социально-экономического развития муниципального образования</w:t>
      </w:r>
    </w:p>
    <w:p w:rsidR="002460C7" w:rsidRDefault="002460C7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Прогноз разрабатывается ежегодно с учетом вероятностного воздействия внутренних и внешних политических, экономических и других факторов, и включает в себя оценку социально-экономического развития муниципального образования в текущем финансовом году.</w:t>
      </w:r>
    </w:p>
    <w:p w:rsidR="002460C7" w:rsidRDefault="002460C7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Заместитель главы Местной администрации осуществляет координацию работы отдела по бюджету, финансам, учету и отчетности, отделов и секторов Местной администрации по разработке прогноза социально-экономического развития муниципального образования, в соответствии с настоящим Порядком.</w:t>
      </w:r>
    </w:p>
    <w:p w:rsidR="002460C7" w:rsidRDefault="002460C7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Разработка прогноза осуществляется поэтапно:</w:t>
      </w:r>
    </w:p>
    <w:p w:rsidR="002460C7" w:rsidRDefault="002460C7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 этап – подготовка информации по основным параметрам прогноза;</w:t>
      </w:r>
    </w:p>
    <w:p w:rsidR="002460C7" w:rsidRDefault="002460C7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этап – разработка прогноза.</w:t>
      </w:r>
    </w:p>
    <w:p w:rsidR="002460C7" w:rsidRDefault="002460C7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3.3.1. На первом этапе осуществляется подготовка информации по основным параметрам прогноза в целях разработки сценарных условий функционирования экономики Российской Федерации, Санкт-Петербурга, муниципального образования </w:t>
      </w:r>
      <w:r w:rsidR="002F0E79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 xml:space="preserve"> и основных параметров прогноза на очередной финансовый год и плановый период.</w:t>
      </w:r>
    </w:p>
    <w:p w:rsidR="002460C7" w:rsidRDefault="002460C7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3.3.2.  На втором этапе осуществляется разработка основных параметров прогноза социально-экономического развития на очередной финансовый год </w:t>
      </w:r>
      <w:r w:rsidR="007D739C">
        <w:rPr>
          <w:rFonts w:ascii="Times New Roman" w:hAnsi="Times New Roman" w:cs="Times New Roman"/>
          <w:sz w:val="24"/>
        </w:rPr>
        <w:t xml:space="preserve">и плановый период с учетом сценарных условий функционирования экономики Российской Федерации, Санкт-Петербурга, муниципального образования </w:t>
      </w:r>
      <w:r w:rsidR="002F0E79">
        <w:rPr>
          <w:rFonts w:ascii="Times New Roman" w:hAnsi="Times New Roman" w:cs="Times New Roman"/>
          <w:sz w:val="24"/>
        </w:rPr>
        <w:t>поселок Репино</w:t>
      </w:r>
      <w:r w:rsidR="007D739C">
        <w:rPr>
          <w:rFonts w:ascii="Times New Roman" w:hAnsi="Times New Roman" w:cs="Times New Roman"/>
          <w:sz w:val="24"/>
        </w:rPr>
        <w:t xml:space="preserve"> и иных материалов.</w:t>
      </w:r>
    </w:p>
    <w:p w:rsidR="007D739C" w:rsidRDefault="007D739C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разработке прогноза используются данные </w:t>
      </w:r>
      <w:proofErr w:type="spellStart"/>
      <w:r>
        <w:rPr>
          <w:rFonts w:ascii="Times New Roman" w:hAnsi="Times New Roman" w:cs="Times New Roman"/>
          <w:sz w:val="24"/>
        </w:rPr>
        <w:t>Петростата</w:t>
      </w:r>
      <w:proofErr w:type="spellEnd"/>
      <w:r>
        <w:rPr>
          <w:rFonts w:ascii="Times New Roman" w:hAnsi="Times New Roman" w:cs="Times New Roman"/>
          <w:sz w:val="24"/>
        </w:rPr>
        <w:t>, информация о складывающейся динамике социально-экономического развития Санкт-Петербурга, аналитические материалы, представленные в соответствии с пунктом 2.1. настоящего Порядка.</w:t>
      </w:r>
    </w:p>
    <w:p w:rsidR="007D739C" w:rsidRDefault="007D739C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прогноза осуществляется в месячный срок после одобрения Правительством Санкт-Петербурга сценарных условий функционирования экономики Санкт-Петербурга и основных параметров прогноза социально-экономического развития Санкт-Петербурга.</w:t>
      </w:r>
    </w:p>
    <w:p w:rsidR="007D739C" w:rsidRPr="002460C7" w:rsidRDefault="007D739C" w:rsidP="002460C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Заместитель главы Местной администрации представляет прогноз на одобрение главы Местной администрации в составе комплекта документов, прилагаемых к проекту бюджета.</w:t>
      </w:r>
    </w:p>
    <w:sectPr w:rsidR="007D739C" w:rsidRPr="0024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0574"/>
    <w:multiLevelType w:val="multilevel"/>
    <w:tmpl w:val="6910E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7212D2"/>
    <w:multiLevelType w:val="hybridMultilevel"/>
    <w:tmpl w:val="DBC21D3A"/>
    <w:lvl w:ilvl="0" w:tplc="1A58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7732DB"/>
    <w:multiLevelType w:val="multilevel"/>
    <w:tmpl w:val="FDEAA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56"/>
    <w:rsid w:val="002460C7"/>
    <w:rsid w:val="002F0E79"/>
    <w:rsid w:val="003F39AB"/>
    <w:rsid w:val="004055F7"/>
    <w:rsid w:val="004E7E3A"/>
    <w:rsid w:val="007D739C"/>
    <w:rsid w:val="00875B60"/>
    <w:rsid w:val="00892272"/>
    <w:rsid w:val="00A25EE9"/>
    <w:rsid w:val="00C077E7"/>
    <w:rsid w:val="00C22C56"/>
    <w:rsid w:val="00D675E1"/>
    <w:rsid w:val="00F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39D5-8038-4A2B-AE26-A45456CB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2017-07-13T11:47:00Z</cp:lastPrinted>
  <dcterms:created xsi:type="dcterms:W3CDTF">2017-05-22T07:31:00Z</dcterms:created>
  <dcterms:modified xsi:type="dcterms:W3CDTF">2018-03-16T12:51:00Z</dcterms:modified>
</cp:coreProperties>
</file>