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B6E" w:rsidRPr="002E1CC3" w:rsidRDefault="00760F8E" w:rsidP="002E1CC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3585845</wp:posOffset>
            </wp:positionH>
            <wp:positionV relativeFrom="paragraph">
              <wp:posOffset>200025</wp:posOffset>
            </wp:positionV>
            <wp:extent cx="2286635" cy="1933575"/>
            <wp:effectExtent l="0" t="0" r="0" b="9525"/>
            <wp:wrapTight wrapText="bothSides">
              <wp:wrapPolygon edited="0">
                <wp:start x="0" y="0"/>
                <wp:lineTo x="0" y="21494"/>
                <wp:lineTo x="21414" y="21494"/>
                <wp:lineTo x="21414" y="0"/>
                <wp:lineTo x="0" y="0"/>
              </wp:wrapPolygon>
            </wp:wrapTight>
            <wp:docPr id="1" name="Рисунок 1" descr="D:\Документы\User\Desktop\8fc05aaea02d2a94014c023e67a2267f5e41b82713720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окументы\User\Desktop\8fc05aaea02d2a94014c023e67a2267f5e41b827137206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635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E1CC3" w:rsidRPr="002E1CC3">
        <w:rPr>
          <w:rFonts w:ascii="Times New Roman" w:hAnsi="Times New Roman" w:cs="Times New Roman"/>
          <w:b/>
          <w:sz w:val="32"/>
          <w:szCs w:val="32"/>
        </w:rPr>
        <w:t>Памятка населению.</w:t>
      </w:r>
    </w:p>
    <w:p w:rsidR="002E1CC3" w:rsidRPr="002E1CC3" w:rsidRDefault="002E1CC3" w:rsidP="002E1CC3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2E1CC3">
        <w:rPr>
          <w:rFonts w:ascii="Times New Roman" w:hAnsi="Times New Roman" w:cs="Times New Roman"/>
          <w:b/>
          <w:sz w:val="32"/>
          <w:szCs w:val="32"/>
          <w:u w:val="single"/>
        </w:rPr>
        <w:t>КЛЕЩЕВОЙ ЭНЦЕФАЛИТ</w:t>
      </w:r>
    </w:p>
    <w:p w:rsidR="002E1CC3" w:rsidRDefault="002E1CC3" w:rsidP="002E1C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Клещевой вирусный энцефалит</w:t>
      </w:r>
      <w:r>
        <w:rPr>
          <w:rFonts w:ascii="Times New Roman" w:hAnsi="Times New Roman" w:cs="Times New Roman"/>
          <w:sz w:val="28"/>
          <w:szCs w:val="28"/>
        </w:rPr>
        <w:t xml:space="preserve"> – острое инфекционное вирусное заболевание с преимущественным поражением центральной нервной системы, которое может привести к развитию параличей или даже смерти человека. Заражение в эндемичных районах возможно с марта по октябрь, наиболее опасное время- май и июнь. Возбудитель болезни передается человеку в первые минуты присасывания зараженного вирусом клеща вместе с обезболивающей слюной.</w:t>
      </w:r>
    </w:p>
    <w:p w:rsidR="002E1CC3" w:rsidRDefault="002E1CC3" w:rsidP="002E1C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заражению к</w:t>
      </w:r>
      <w:r w:rsidRPr="002E1CC3">
        <w:rPr>
          <w:rFonts w:ascii="Times New Roman" w:hAnsi="Times New Roman" w:cs="Times New Roman"/>
          <w:sz w:val="28"/>
          <w:szCs w:val="28"/>
        </w:rPr>
        <w:t>лещев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2E1C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вирусным</w:t>
      </w:r>
      <w:r w:rsidRPr="002E1CC3">
        <w:rPr>
          <w:rFonts w:ascii="Times New Roman" w:hAnsi="Times New Roman" w:cs="Times New Roman"/>
          <w:sz w:val="28"/>
          <w:szCs w:val="28"/>
        </w:rPr>
        <w:t xml:space="preserve"> энцефалит</w:t>
      </w:r>
      <w:r>
        <w:rPr>
          <w:rFonts w:ascii="Times New Roman" w:hAnsi="Times New Roman" w:cs="Times New Roman"/>
          <w:sz w:val="28"/>
          <w:szCs w:val="28"/>
        </w:rPr>
        <w:t>ом восприимчивы все люди, независимо от пола и возраста:</w:t>
      </w:r>
    </w:p>
    <w:p w:rsidR="002E1CC3" w:rsidRPr="002E1CC3" w:rsidRDefault="002E1CC3" w:rsidP="002E1CC3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CC3">
        <w:rPr>
          <w:rFonts w:ascii="Times New Roman" w:hAnsi="Times New Roman" w:cs="Times New Roman"/>
          <w:sz w:val="28"/>
          <w:szCs w:val="28"/>
        </w:rPr>
        <w:t xml:space="preserve">при посещении эндемических по </w:t>
      </w:r>
      <w:r w:rsidRPr="002E1CC3">
        <w:rPr>
          <w:rFonts w:ascii="Times New Roman" w:hAnsi="Times New Roman" w:cs="Times New Roman"/>
          <w:sz w:val="28"/>
          <w:szCs w:val="28"/>
        </w:rPr>
        <w:t>клещево</w:t>
      </w:r>
      <w:r w:rsidRPr="002E1CC3">
        <w:rPr>
          <w:rFonts w:ascii="Times New Roman" w:hAnsi="Times New Roman" w:cs="Times New Roman"/>
          <w:sz w:val="28"/>
          <w:szCs w:val="28"/>
        </w:rPr>
        <w:t>му</w:t>
      </w:r>
      <w:r w:rsidRPr="002E1CC3">
        <w:rPr>
          <w:rFonts w:ascii="Times New Roman" w:hAnsi="Times New Roman" w:cs="Times New Roman"/>
          <w:sz w:val="28"/>
          <w:szCs w:val="28"/>
        </w:rPr>
        <w:t xml:space="preserve"> вирусн</w:t>
      </w:r>
      <w:r w:rsidRPr="002E1CC3">
        <w:rPr>
          <w:rFonts w:ascii="Times New Roman" w:hAnsi="Times New Roman" w:cs="Times New Roman"/>
          <w:sz w:val="28"/>
          <w:szCs w:val="28"/>
        </w:rPr>
        <w:t>ому</w:t>
      </w:r>
      <w:r w:rsidRPr="002E1CC3">
        <w:rPr>
          <w:rFonts w:ascii="Times New Roman" w:hAnsi="Times New Roman" w:cs="Times New Roman"/>
          <w:sz w:val="28"/>
          <w:szCs w:val="28"/>
        </w:rPr>
        <w:t xml:space="preserve"> энцефалит</w:t>
      </w:r>
      <w:r w:rsidRPr="002E1CC3">
        <w:rPr>
          <w:rFonts w:ascii="Times New Roman" w:hAnsi="Times New Roman" w:cs="Times New Roman"/>
          <w:sz w:val="28"/>
          <w:szCs w:val="28"/>
        </w:rPr>
        <w:t>у территорий – лесов, парков, индивидуальных садово-огородных участков;</w:t>
      </w:r>
    </w:p>
    <w:p w:rsidR="002E1CC3" w:rsidRPr="002E1CC3" w:rsidRDefault="002E1CC3" w:rsidP="002E1CC3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CC3">
        <w:rPr>
          <w:rFonts w:ascii="Times New Roman" w:hAnsi="Times New Roman" w:cs="Times New Roman"/>
          <w:sz w:val="28"/>
          <w:szCs w:val="28"/>
        </w:rPr>
        <w:t>при заносе клещей животными или людьми (на одежде, с цветами, ветками и т.д.) – возможно также заражение людей, не посещающих лес;</w:t>
      </w:r>
    </w:p>
    <w:p w:rsidR="002E1CC3" w:rsidRPr="002E1CC3" w:rsidRDefault="002E1CC3" w:rsidP="002E1CC3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CC3">
        <w:rPr>
          <w:rFonts w:ascii="Times New Roman" w:hAnsi="Times New Roman" w:cs="Times New Roman"/>
          <w:sz w:val="28"/>
          <w:szCs w:val="28"/>
        </w:rPr>
        <w:t>при снятии, раздавливании клеща или расчесывании места присасывания;</w:t>
      </w:r>
    </w:p>
    <w:p w:rsidR="002E1CC3" w:rsidRPr="002E1CC3" w:rsidRDefault="002E1CC3" w:rsidP="002E1CC3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CC3">
        <w:rPr>
          <w:rFonts w:ascii="Times New Roman" w:hAnsi="Times New Roman" w:cs="Times New Roman"/>
          <w:sz w:val="28"/>
          <w:szCs w:val="28"/>
        </w:rPr>
        <w:t>при употреблении в пищу сырого молока коз, коров. Поэтому необходимо употреблять этот продукт только после кипячения.</w:t>
      </w:r>
    </w:p>
    <w:p w:rsidR="002E1CC3" w:rsidRDefault="002E1CC3" w:rsidP="002E1C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Инкубационный период длится от 8 до 23 дней, иногда до 60, чаще 10-14 дней. Болезнь начинается остро и сопровождается ознобом, сильной головной болью, резким подъемом температуры (38-39 </w:t>
      </w:r>
      <w:proofErr w:type="spellStart"/>
      <w:r w:rsidRPr="002E1CC3"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>
        <w:rPr>
          <w:rFonts w:ascii="Times New Roman" w:hAnsi="Times New Roman" w:cs="Times New Roman"/>
          <w:sz w:val="28"/>
          <w:szCs w:val="28"/>
        </w:rPr>
        <w:t>С</w:t>
      </w:r>
      <w:proofErr w:type="spellEnd"/>
      <w:r>
        <w:rPr>
          <w:rFonts w:ascii="Times New Roman" w:hAnsi="Times New Roman" w:cs="Times New Roman"/>
          <w:sz w:val="28"/>
          <w:szCs w:val="28"/>
        </w:rPr>
        <w:t>), тошнотой, рвотой.</w:t>
      </w:r>
    </w:p>
    <w:p w:rsidR="002E1CC3" w:rsidRDefault="002E1CC3" w:rsidP="002E1C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Заболевание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лещевым</w:t>
      </w:r>
      <w:r w:rsidRPr="002E1CC3">
        <w:rPr>
          <w:rFonts w:ascii="Times New Roman" w:hAnsi="Times New Roman" w:cs="Times New Roman"/>
          <w:sz w:val="28"/>
          <w:szCs w:val="28"/>
        </w:rPr>
        <w:t xml:space="preserve"> вирусны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2E1CC3">
        <w:rPr>
          <w:rFonts w:ascii="Times New Roman" w:hAnsi="Times New Roman" w:cs="Times New Roman"/>
          <w:sz w:val="28"/>
          <w:szCs w:val="28"/>
        </w:rPr>
        <w:t xml:space="preserve"> энцефалит</w:t>
      </w:r>
      <w:r>
        <w:rPr>
          <w:rFonts w:ascii="Times New Roman" w:hAnsi="Times New Roman" w:cs="Times New Roman"/>
          <w:sz w:val="28"/>
          <w:szCs w:val="28"/>
        </w:rPr>
        <w:t>ом можно предупредить, следуя рекомендациям:</w:t>
      </w:r>
    </w:p>
    <w:p w:rsidR="002E1CC3" w:rsidRPr="003542C4" w:rsidRDefault="002E1CC3" w:rsidP="003542C4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2C4">
        <w:rPr>
          <w:rFonts w:ascii="Times New Roman" w:hAnsi="Times New Roman" w:cs="Times New Roman"/>
          <w:sz w:val="28"/>
          <w:szCs w:val="28"/>
        </w:rPr>
        <w:t>используйте специально подобранную одежду, плотно прилегающую к запястьям и щиколоткам. Предпочтительнее одежда светлых тонов, так как на ней клещи наиболее заметны;</w:t>
      </w:r>
    </w:p>
    <w:p w:rsidR="002E1CC3" w:rsidRPr="003542C4" w:rsidRDefault="003542C4" w:rsidP="003542C4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2C4">
        <w:rPr>
          <w:rFonts w:ascii="Times New Roman" w:hAnsi="Times New Roman" w:cs="Times New Roman"/>
          <w:sz w:val="28"/>
          <w:szCs w:val="28"/>
        </w:rPr>
        <w:t>используйте специальные химические препараты, наносимые на одежду с целью защиты от нападения клещей и снижения риска заражения. Применяться должны только средства, зарегистрированные на территории Российской Федерации. Эффективность и безопасность данных препаратов зависит от соблюдения рекомендаций по способам их применения. При этом обязательным условием является соблюдение мер предосторожности, личной гигиены, а в случае отравления- первой помощи. Препараты, содержащие инсектициды, наносятся только на одежду, применение их на кожные покровы запрещено!</w:t>
      </w:r>
    </w:p>
    <w:p w:rsidR="003542C4" w:rsidRDefault="003542C4" w:rsidP="003542C4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2C4">
        <w:rPr>
          <w:rFonts w:ascii="Times New Roman" w:hAnsi="Times New Roman" w:cs="Times New Roman"/>
          <w:sz w:val="28"/>
          <w:szCs w:val="28"/>
        </w:rPr>
        <w:t xml:space="preserve">проводите само- и </w:t>
      </w:r>
      <w:proofErr w:type="spellStart"/>
      <w:r w:rsidRPr="003542C4">
        <w:rPr>
          <w:rFonts w:ascii="Times New Roman" w:hAnsi="Times New Roman" w:cs="Times New Roman"/>
          <w:sz w:val="28"/>
          <w:szCs w:val="28"/>
        </w:rPr>
        <w:t>взаимоосмотры</w:t>
      </w:r>
      <w:proofErr w:type="spellEnd"/>
      <w:r w:rsidRPr="003542C4">
        <w:rPr>
          <w:rFonts w:ascii="Times New Roman" w:hAnsi="Times New Roman" w:cs="Times New Roman"/>
          <w:sz w:val="28"/>
          <w:szCs w:val="28"/>
        </w:rPr>
        <w:t xml:space="preserve"> каждые 10-15 минут. Не забывайте, что обычные клещи присасываются не сразу!</w:t>
      </w:r>
    </w:p>
    <w:p w:rsidR="003542C4" w:rsidRDefault="003542C4" w:rsidP="003542C4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же клещ все-таки присосался, то его необходимо удалить сразу после обнаружения, стараясь не оторвать погруженный в кожу хоботок, и </w:t>
      </w:r>
      <w:r>
        <w:rPr>
          <w:rFonts w:ascii="Times New Roman" w:hAnsi="Times New Roman" w:cs="Times New Roman"/>
          <w:sz w:val="28"/>
          <w:szCs w:val="28"/>
        </w:rPr>
        <w:lastRenderedPageBreak/>
        <w:t>обратиться в медицинское учреждение для решения вопроса о необходимости профилактики.</w:t>
      </w:r>
    </w:p>
    <w:p w:rsidR="003542C4" w:rsidRDefault="003542C4" w:rsidP="003542C4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удаления присосавшегося клеща необходимо:</w:t>
      </w:r>
    </w:p>
    <w:p w:rsidR="003542C4" w:rsidRDefault="003542C4" w:rsidP="003542C4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накинуть на основание погруженного в ткани хоботка петлю из простой нити;</w:t>
      </w:r>
    </w:p>
    <w:p w:rsidR="003542C4" w:rsidRDefault="003542C4" w:rsidP="003542C4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концы нити соединить вместе и медленно скручивать до полного затягивания петли и извлечения клеща.</w:t>
      </w:r>
    </w:p>
    <w:p w:rsidR="003542C4" w:rsidRDefault="003542C4" w:rsidP="003542C4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возможности клеща можно удалить с помощью кусочка льна, приложив его к месту присасывания на некоторое время. От холода клещ сам вытаскивает хоботок и отделяется.</w:t>
      </w:r>
    </w:p>
    <w:p w:rsidR="003542C4" w:rsidRDefault="003542C4" w:rsidP="003542C4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быстрее клещ снят с тела, тем меньшую дозу возбудителя он передаст!</w:t>
      </w:r>
    </w:p>
    <w:p w:rsidR="003542C4" w:rsidRDefault="003542C4" w:rsidP="003542C4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Извлеченного клеща необходимо доставить в пункт профилактики, где проведут исследование на зараженность его вирусом клещевого энцефалита. При этом необходимо помнить, что:</w:t>
      </w:r>
    </w:p>
    <w:p w:rsidR="003542C4" w:rsidRDefault="003542C4" w:rsidP="003542C4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Клещей нельзя смазывать маслами, кремами, вазелином, керосином и т.п.</w:t>
      </w:r>
    </w:p>
    <w:p w:rsidR="003542C4" w:rsidRDefault="003542C4" w:rsidP="003542C4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исследования пригодны только живые клещи.</w:t>
      </w:r>
    </w:p>
    <w:p w:rsidR="003542C4" w:rsidRDefault="003542C4" w:rsidP="003542C4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Удаленного клеща следует поместить в чистую посуду (пробирка, пузырек, баночка и т.д.), в которую с целью создания повышенной влажности предварительно поместить чуть смоченную водой гигроскопическую бумагу (</w:t>
      </w:r>
      <w:r w:rsidR="00A74B39">
        <w:rPr>
          <w:rFonts w:ascii="Times New Roman" w:hAnsi="Times New Roman" w:cs="Times New Roman"/>
          <w:sz w:val="28"/>
          <w:szCs w:val="28"/>
        </w:rPr>
        <w:t>фильтровальную или, например, бумажную салфетку</w:t>
      </w:r>
      <w:r>
        <w:rPr>
          <w:rFonts w:ascii="Times New Roman" w:hAnsi="Times New Roman" w:cs="Times New Roman"/>
          <w:sz w:val="28"/>
          <w:szCs w:val="28"/>
        </w:rPr>
        <w:t>)</w:t>
      </w:r>
      <w:r w:rsidR="00A74B39">
        <w:rPr>
          <w:rFonts w:ascii="Times New Roman" w:hAnsi="Times New Roman" w:cs="Times New Roman"/>
          <w:sz w:val="28"/>
          <w:szCs w:val="28"/>
        </w:rPr>
        <w:t>.</w:t>
      </w:r>
    </w:p>
    <w:p w:rsidR="00A74B39" w:rsidRDefault="00A74B39" w:rsidP="003542C4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Хранение и доставка клещей с соблюдением вышеуказанных условий возможны в течение 2 суток.</w:t>
      </w:r>
    </w:p>
    <w:p w:rsidR="00A74B39" w:rsidRDefault="00A74B39" w:rsidP="00A74B39">
      <w:pPr>
        <w:pStyle w:val="a3"/>
        <w:numPr>
          <w:ilvl w:val="0"/>
          <w:numId w:val="4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4B39">
        <w:rPr>
          <w:rFonts w:ascii="Times New Roman" w:hAnsi="Times New Roman" w:cs="Times New Roman"/>
          <w:sz w:val="28"/>
          <w:szCs w:val="28"/>
        </w:rPr>
        <w:t>Ранку на месте присасывания рекомендуется обработать йодом, а руки – тщательно вымыть.</w:t>
      </w:r>
    </w:p>
    <w:p w:rsidR="00A74B39" w:rsidRDefault="00760F8E" w:rsidP="00A74B39">
      <w:pPr>
        <w:tabs>
          <w:tab w:val="left" w:pos="993"/>
        </w:tabs>
        <w:spacing w:after="8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215265</wp:posOffset>
            </wp:positionV>
            <wp:extent cx="1867535" cy="1857375"/>
            <wp:effectExtent l="0" t="0" r="0" b="9525"/>
            <wp:wrapTight wrapText="bothSides">
              <wp:wrapPolygon edited="0">
                <wp:start x="0" y="0"/>
                <wp:lineTo x="0" y="21489"/>
                <wp:lineTo x="21372" y="21489"/>
                <wp:lineTo x="21372" y="0"/>
                <wp:lineTo x="0" y="0"/>
              </wp:wrapPolygon>
            </wp:wrapTight>
            <wp:docPr id="2" name="Рисунок 2" descr="D:\Документы\User\Desktop\ostorozh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Документы\User\Desktop\ostorozhn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7535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74B39" w:rsidRPr="00A74B39">
        <w:rPr>
          <w:rFonts w:ascii="Times New Roman" w:hAnsi="Times New Roman" w:cs="Times New Roman"/>
          <w:b/>
          <w:sz w:val="28"/>
          <w:szCs w:val="28"/>
        </w:rPr>
        <w:t xml:space="preserve">Меры профилактики </w:t>
      </w:r>
      <w:r w:rsidR="00A74B39" w:rsidRPr="00A74B39">
        <w:rPr>
          <w:rFonts w:ascii="Times New Roman" w:hAnsi="Times New Roman" w:cs="Times New Roman"/>
          <w:b/>
          <w:sz w:val="28"/>
          <w:szCs w:val="28"/>
        </w:rPr>
        <w:t>клещево</w:t>
      </w:r>
      <w:r w:rsidR="00A74B39" w:rsidRPr="00A74B39">
        <w:rPr>
          <w:rFonts w:ascii="Times New Roman" w:hAnsi="Times New Roman" w:cs="Times New Roman"/>
          <w:b/>
          <w:sz w:val="28"/>
          <w:szCs w:val="28"/>
        </w:rPr>
        <w:t>го</w:t>
      </w:r>
      <w:r w:rsidR="00A74B39" w:rsidRPr="00A74B39">
        <w:rPr>
          <w:rFonts w:ascii="Times New Roman" w:hAnsi="Times New Roman" w:cs="Times New Roman"/>
          <w:b/>
          <w:sz w:val="28"/>
          <w:szCs w:val="28"/>
        </w:rPr>
        <w:t xml:space="preserve"> вирусн</w:t>
      </w:r>
      <w:r w:rsidR="00A74B39" w:rsidRPr="00A74B39">
        <w:rPr>
          <w:rFonts w:ascii="Times New Roman" w:hAnsi="Times New Roman" w:cs="Times New Roman"/>
          <w:b/>
          <w:sz w:val="28"/>
          <w:szCs w:val="28"/>
        </w:rPr>
        <w:t>ого</w:t>
      </w:r>
      <w:r w:rsidR="00A74B39" w:rsidRPr="00A74B39">
        <w:rPr>
          <w:rFonts w:ascii="Times New Roman" w:hAnsi="Times New Roman" w:cs="Times New Roman"/>
          <w:b/>
          <w:sz w:val="28"/>
          <w:szCs w:val="28"/>
        </w:rPr>
        <w:t xml:space="preserve"> энцефалит</w:t>
      </w:r>
      <w:r w:rsidR="00A74B39" w:rsidRPr="00A74B39">
        <w:rPr>
          <w:rFonts w:ascii="Times New Roman" w:hAnsi="Times New Roman" w:cs="Times New Roman"/>
          <w:b/>
          <w:sz w:val="28"/>
          <w:szCs w:val="28"/>
        </w:rPr>
        <w:t>а</w:t>
      </w:r>
    </w:p>
    <w:p w:rsidR="00A74B39" w:rsidRPr="00A74B39" w:rsidRDefault="00A74B39" w:rsidP="00A74B39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74B39">
        <w:rPr>
          <w:rFonts w:ascii="Times New Roman" w:hAnsi="Times New Roman" w:cs="Times New Roman"/>
          <w:b/>
          <w:i/>
          <w:sz w:val="28"/>
          <w:szCs w:val="28"/>
          <w:u w:val="single"/>
        </w:rPr>
        <w:t>Вакцинация</w:t>
      </w:r>
    </w:p>
    <w:p w:rsidR="00A74B39" w:rsidRDefault="00A74B39" w:rsidP="00A74B39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 сегодняшний день наиболее надежной мерой профилактики является вакцинация, которая проводится всем желающим от 3 до 65 лет. Она стимулирует выработку иммунитета к вирусу клещевого энцефалита. Курс вакцинации проводится по двум схемам. Ее предпочтительнее проводить в зимние или весенние месяцы с интервалом 1-7 месяцев. Наиболее </w:t>
      </w:r>
      <w:r w:rsidR="00C60BCF">
        <w:rPr>
          <w:rFonts w:ascii="Times New Roman" w:hAnsi="Times New Roman" w:cs="Times New Roman"/>
          <w:sz w:val="28"/>
          <w:szCs w:val="28"/>
        </w:rPr>
        <w:t>оптимальным</w:t>
      </w:r>
      <w:r>
        <w:rPr>
          <w:rFonts w:ascii="Times New Roman" w:hAnsi="Times New Roman" w:cs="Times New Roman"/>
          <w:sz w:val="28"/>
          <w:szCs w:val="28"/>
        </w:rPr>
        <w:t xml:space="preserve"> является интервал между первой и второй прививками 5-7 месяцев. При необходимости вакцинация может проводит</w:t>
      </w:r>
      <w:r w:rsidR="00C60BCF">
        <w:rPr>
          <w:rFonts w:ascii="Times New Roman" w:hAnsi="Times New Roman" w:cs="Times New Roman"/>
          <w:sz w:val="28"/>
          <w:szCs w:val="28"/>
        </w:rPr>
        <w:t>ься в летние месяцы, в этом случае вторую прививку следует сделать через 2 недели после первой. Посещение природного очага допускается не ранее, чем через 2 недели после второй прививки. Третья прививка, проводимая через 12 месяцев после второй, завершает курс вакцинации. Ревакцинация проводится каждые три года однократно.</w:t>
      </w:r>
    </w:p>
    <w:p w:rsidR="00760F8E" w:rsidRDefault="00760F8E" w:rsidP="00A74B39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br w:type="page"/>
      </w:r>
    </w:p>
    <w:p w:rsidR="00C60BCF" w:rsidRDefault="00534F9E" w:rsidP="00A74B39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Специфическая профилактика</w:t>
      </w:r>
    </w:p>
    <w:p w:rsidR="00534F9E" w:rsidRDefault="00534F9E" w:rsidP="00A74B39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Для экстренной профилактики после присасывания клеща используют иммуноглобулин человека против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2E1CC3">
        <w:rPr>
          <w:rFonts w:ascii="Times New Roman" w:hAnsi="Times New Roman" w:cs="Times New Roman"/>
          <w:sz w:val="28"/>
          <w:szCs w:val="28"/>
        </w:rPr>
        <w:t>лещев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2E1C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вирусн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2E1CC3">
        <w:rPr>
          <w:rFonts w:ascii="Times New Roman" w:hAnsi="Times New Roman" w:cs="Times New Roman"/>
          <w:sz w:val="28"/>
          <w:szCs w:val="28"/>
        </w:rPr>
        <w:t xml:space="preserve"> энцефалит</w:t>
      </w:r>
      <w:r>
        <w:rPr>
          <w:rFonts w:ascii="Times New Roman" w:hAnsi="Times New Roman" w:cs="Times New Roman"/>
          <w:sz w:val="28"/>
          <w:szCs w:val="28"/>
        </w:rPr>
        <w:t xml:space="preserve">а. Препарат вводят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непривитым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лицам после получения положительного результата при исследовании клеща или крови пострадавшего! Введение иммуноглобулина назначается в течение первых 72 часов после присасывания клеща, поэтому необходимо как можно быстрее обратиться в пункты профилактики, которые работают круглосуточно.</w:t>
      </w:r>
    </w:p>
    <w:p w:rsidR="00534F9E" w:rsidRDefault="00534F9E" w:rsidP="00A74B39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Неспецифическая экстренная профилактика</w:t>
      </w:r>
    </w:p>
    <w:p w:rsidR="00534F9E" w:rsidRDefault="00534F9E" w:rsidP="00A74B39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Противовирусный препарат </w:t>
      </w:r>
      <w:proofErr w:type="spellStart"/>
      <w:r w:rsidRPr="00534F9E">
        <w:rPr>
          <w:rFonts w:ascii="Times New Roman" w:hAnsi="Times New Roman" w:cs="Times New Roman"/>
          <w:b/>
          <w:sz w:val="28"/>
          <w:szCs w:val="28"/>
        </w:rPr>
        <w:t>йодантипирин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применяется при присасывании клеща с целью экстренной профилактики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2E1CC3">
        <w:rPr>
          <w:rFonts w:ascii="Times New Roman" w:hAnsi="Times New Roman" w:cs="Times New Roman"/>
          <w:sz w:val="28"/>
          <w:szCs w:val="28"/>
        </w:rPr>
        <w:t>лещев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2E1C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вирусн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2E1CC3">
        <w:rPr>
          <w:rFonts w:ascii="Times New Roman" w:hAnsi="Times New Roman" w:cs="Times New Roman"/>
          <w:sz w:val="28"/>
          <w:szCs w:val="28"/>
        </w:rPr>
        <w:t xml:space="preserve"> энцефалит</w:t>
      </w:r>
      <w:r>
        <w:rPr>
          <w:rFonts w:ascii="Times New Roman" w:hAnsi="Times New Roman" w:cs="Times New Roman"/>
          <w:sz w:val="28"/>
          <w:szCs w:val="28"/>
        </w:rPr>
        <w:t>а. Он стимулирует выработку интерферонов, задерживает проникновение вируса в клетку, обладает противовоспалительным и иммуномодулирующим действиями. Немаловажно, что препарат не препятствует выработке специфического иммунитета, являющегося защитным фактором при столкновении с энцефалитным клещом.</w:t>
      </w:r>
    </w:p>
    <w:p w:rsidR="00534F9E" w:rsidRDefault="00534F9E" w:rsidP="00A74B39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Особенно целесообразно применять </w:t>
      </w:r>
      <w:proofErr w:type="spellStart"/>
      <w:r w:rsidRPr="00534F9E">
        <w:rPr>
          <w:rFonts w:ascii="Times New Roman" w:hAnsi="Times New Roman" w:cs="Times New Roman"/>
          <w:b/>
          <w:sz w:val="28"/>
          <w:szCs w:val="28"/>
        </w:rPr>
        <w:t>йодантипирин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следующих случаях:</w:t>
      </w:r>
    </w:p>
    <w:p w:rsidR="00534F9E" w:rsidRPr="00534F9E" w:rsidRDefault="00534F9E" w:rsidP="00534F9E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F9E">
        <w:rPr>
          <w:rFonts w:ascii="Times New Roman" w:hAnsi="Times New Roman" w:cs="Times New Roman"/>
          <w:sz w:val="28"/>
          <w:szCs w:val="28"/>
        </w:rPr>
        <w:t xml:space="preserve">лицам, ранее вакцинированным против </w:t>
      </w:r>
      <w:r w:rsidRPr="00534F9E">
        <w:rPr>
          <w:rFonts w:ascii="Times New Roman" w:hAnsi="Times New Roman" w:cs="Times New Roman"/>
          <w:sz w:val="28"/>
          <w:szCs w:val="28"/>
        </w:rPr>
        <w:t>клещев</w:t>
      </w:r>
      <w:r w:rsidRPr="00534F9E">
        <w:rPr>
          <w:rFonts w:ascii="Times New Roman" w:hAnsi="Times New Roman" w:cs="Times New Roman"/>
          <w:sz w:val="28"/>
          <w:szCs w:val="28"/>
        </w:rPr>
        <w:t>ого</w:t>
      </w:r>
      <w:r w:rsidRPr="00534F9E">
        <w:rPr>
          <w:rFonts w:ascii="Times New Roman" w:hAnsi="Times New Roman" w:cs="Times New Roman"/>
          <w:sz w:val="28"/>
          <w:szCs w:val="28"/>
        </w:rPr>
        <w:t xml:space="preserve"> </w:t>
      </w:r>
      <w:r w:rsidRPr="00534F9E">
        <w:rPr>
          <w:rFonts w:ascii="Times New Roman" w:hAnsi="Times New Roman" w:cs="Times New Roman"/>
          <w:sz w:val="28"/>
          <w:szCs w:val="28"/>
        </w:rPr>
        <w:t>вирусного</w:t>
      </w:r>
      <w:r w:rsidRPr="00534F9E">
        <w:rPr>
          <w:rFonts w:ascii="Times New Roman" w:hAnsi="Times New Roman" w:cs="Times New Roman"/>
          <w:sz w:val="28"/>
          <w:szCs w:val="28"/>
        </w:rPr>
        <w:t xml:space="preserve"> энцефалит</w:t>
      </w:r>
      <w:r w:rsidRPr="00534F9E">
        <w:rPr>
          <w:rFonts w:ascii="Times New Roman" w:hAnsi="Times New Roman" w:cs="Times New Roman"/>
          <w:sz w:val="28"/>
          <w:szCs w:val="28"/>
        </w:rPr>
        <w:t>а, - такая комплексная методика увеличивает шансы остаться здоровым, т.к. по статистике 5,1-11 % привитых все-таки заболевают;</w:t>
      </w:r>
    </w:p>
    <w:p w:rsidR="00534F9E" w:rsidRPr="00534F9E" w:rsidRDefault="00534F9E" w:rsidP="00534F9E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F9E">
        <w:rPr>
          <w:rFonts w:ascii="Times New Roman" w:hAnsi="Times New Roman" w:cs="Times New Roman"/>
          <w:sz w:val="28"/>
          <w:szCs w:val="28"/>
        </w:rPr>
        <w:t>лицам с поздним (более 3 суток) обращением за медицинской помощью на пункты серопрофилактики;</w:t>
      </w:r>
    </w:p>
    <w:p w:rsidR="00534F9E" w:rsidRDefault="00534F9E" w:rsidP="00534F9E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F9E">
        <w:rPr>
          <w:rFonts w:ascii="Times New Roman" w:hAnsi="Times New Roman" w:cs="Times New Roman"/>
          <w:sz w:val="28"/>
          <w:szCs w:val="28"/>
        </w:rPr>
        <w:t xml:space="preserve">лицам, имеющим противопоказания к введению иммуноглобулина против </w:t>
      </w:r>
      <w:r w:rsidRPr="00534F9E">
        <w:rPr>
          <w:rFonts w:ascii="Times New Roman" w:hAnsi="Times New Roman" w:cs="Times New Roman"/>
          <w:sz w:val="28"/>
          <w:szCs w:val="28"/>
        </w:rPr>
        <w:t>клещев</w:t>
      </w:r>
      <w:r w:rsidRPr="00534F9E">
        <w:rPr>
          <w:rFonts w:ascii="Times New Roman" w:hAnsi="Times New Roman" w:cs="Times New Roman"/>
          <w:sz w:val="28"/>
          <w:szCs w:val="28"/>
        </w:rPr>
        <w:t>ого</w:t>
      </w:r>
      <w:r w:rsidRPr="00534F9E">
        <w:rPr>
          <w:rFonts w:ascii="Times New Roman" w:hAnsi="Times New Roman" w:cs="Times New Roman"/>
          <w:sz w:val="28"/>
          <w:szCs w:val="28"/>
        </w:rPr>
        <w:t xml:space="preserve"> </w:t>
      </w:r>
      <w:r w:rsidRPr="00534F9E">
        <w:rPr>
          <w:rFonts w:ascii="Times New Roman" w:hAnsi="Times New Roman" w:cs="Times New Roman"/>
          <w:sz w:val="28"/>
          <w:szCs w:val="28"/>
        </w:rPr>
        <w:t>вирусного</w:t>
      </w:r>
      <w:r w:rsidRPr="00534F9E">
        <w:rPr>
          <w:rFonts w:ascii="Times New Roman" w:hAnsi="Times New Roman" w:cs="Times New Roman"/>
          <w:sz w:val="28"/>
          <w:szCs w:val="28"/>
        </w:rPr>
        <w:t xml:space="preserve"> энцефалит</w:t>
      </w:r>
      <w:r w:rsidRPr="00534F9E">
        <w:rPr>
          <w:rFonts w:ascii="Times New Roman" w:hAnsi="Times New Roman" w:cs="Times New Roman"/>
          <w:sz w:val="28"/>
          <w:szCs w:val="28"/>
        </w:rPr>
        <w:t>а (отягощенный аллергический анамнез и др.).</w:t>
      </w:r>
    </w:p>
    <w:p w:rsidR="00534F9E" w:rsidRDefault="00760F8E" w:rsidP="00534F9E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3225165</wp:posOffset>
            </wp:positionH>
            <wp:positionV relativeFrom="paragraph">
              <wp:posOffset>106045</wp:posOffset>
            </wp:positionV>
            <wp:extent cx="2714625" cy="2047875"/>
            <wp:effectExtent l="0" t="0" r="9525" b="9525"/>
            <wp:wrapTight wrapText="bothSides">
              <wp:wrapPolygon edited="0">
                <wp:start x="0" y="0"/>
                <wp:lineTo x="0" y="21500"/>
                <wp:lineTo x="21524" y="21500"/>
                <wp:lineTo x="21524" y="0"/>
                <wp:lineTo x="0" y="0"/>
              </wp:wrapPolygon>
            </wp:wrapTight>
            <wp:docPr id="3" name="Рисунок 3" descr="D:\Документы\User\Desktop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Документы\User\Desktop\i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F78A9">
        <w:rPr>
          <w:rFonts w:ascii="Times New Roman" w:hAnsi="Times New Roman" w:cs="Times New Roman"/>
          <w:sz w:val="28"/>
          <w:szCs w:val="28"/>
        </w:rPr>
        <w:t>П</w:t>
      </w:r>
      <w:r w:rsidR="00534F9E">
        <w:rPr>
          <w:rFonts w:ascii="Times New Roman" w:hAnsi="Times New Roman" w:cs="Times New Roman"/>
          <w:sz w:val="28"/>
          <w:szCs w:val="28"/>
        </w:rPr>
        <w:t xml:space="preserve">репарат </w:t>
      </w:r>
      <w:r w:rsidR="00FF78A9">
        <w:rPr>
          <w:rFonts w:ascii="Times New Roman" w:hAnsi="Times New Roman" w:cs="Times New Roman"/>
          <w:sz w:val="28"/>
          <w:szCs w:val="28"/>
        </w:rPr>
        <w:t>не требует специальных условий хранения, его в любое время можно купить в аптеке. Наряду с высокой эффективностью он доступен по цене.</w:t>
      </w:r>
    </w:p>
    <w:p w:rsidR="00FF78A9" w:rsidRDefault="00FF78A9" w:rsidP="00534F9E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правильно принимать </w:t>
      </w:r>
      <w:proofErr w:type="spellStart"/>
      <w:r w:rsidRPr="00FF78A9">
        <w:rPr>
          <w:rFonts w:ascii="Times New Roman" w:hAnsi="Times New Roman" w:cs="Times New Roman"/>
          <w:b/>
          <w:sz w:val="28"/>
          <w:szCs w:val="28"/>
        </w:rPr>
        <w:t>йодантипирин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профилактики и лечения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2E1CC3">
        <w:rPr>
          <w:rFonts w:ascii="Times New Roman" w:hAnsi="Times New Roman" w:cs="Times New Roman"/>
          <w:sz w:val="28"/>
          <w:szCs w:val="28"/>
        </w:rPr>
        <w:t>лещев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2E1C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вирусн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2E1CC3">
        <w:rPr>
          <w:rFonts w:ascii="Times New Roman" w:hAnsi="Times New Roman" w:cs="Times New Roman"/>
          <w:sz w:val="28"/>
          <w:szCs w:val="28"/>
        </w:rPr>
        <w:t xml:space="preserve"> энцефалит</w:t>
      </w:r>
      <w:r>
        <w:rPr>
          <w:rFonts w:ascii="Times New Roman" w:hAnsi="Times New Roman" w:cs="Times New Roman"/>
          <w:sz w:val="28"/>
          <w:szCs w:val="28"/>
        </w:rPr>
        <w:t>а и о наличии противопоказаний подробно написано в инструкции. Перед применением обязательна консультация врача.</w:t>
      </w:r>
    </w:p>
    <w:p w:rsidR="00760F8E" w:rsidRDefault="00760F8E" w:rsidP="00534F9E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0F8E" w:rsidRPr="00760F8E" w:rsidRDefault="00760F8E" w:rsidP="00760F8E">
      <w:pPr>
        <w:pStyle w:val="a3"/>
        <w:tabs>
          <w:tab w:val="left" w:pos="993"/>
        </w:tabs>
        <w:spacing w:after="0" w:line="240" w:lineRule="auto"/>
        <w:ind w:left="0" w:firstLine="709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760F8E">
        <w:rPr>
          <w:rFonts w:ascii="Times New Roman" w:hAnsi="Times New Roman" w:cs="Times New Roman"/>
          <w:b/>
          <w:i/>
          <w:sz w:val="24"/>
          <w:szCs w:val="24"/>
        </w:rPr>
        <w:t>Местная администрация ВМО поселок Репино</w:t>
      </w:r>
    </w:p>
    <w:sectPr w:rsidR="00760F8E" w:rsidRPr="00760F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an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4B5A0E"/>
    <w:multiLevelType w:val="hybridMultilevel"/>
    <w:tmpl w:val="1F9CEFD4"/>
    <w:lvl w:ilvl="0" w:tplc="CC7073A0">
      <w:start w:val="1"/>
      <w:numFmt w:val="bullet"/>
      <w:lvlText w:val="౼"/>
      <w:lvlJc w:val="left"/>
      <w:pPr>
        <w:ind w:left="1429" w:hanging="360"/>
      </w:pPr>
      <w:rPr>
        <w:rFonts w:ascii="Vani" w:hAnsi="Van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7D87C6A"/>
    <w:multiLevelType w:val="hybridMultilevel"/>
    <w:tmpl w:val="6AEC6F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30536A6"/>
    <w:multiLevelType w:val="hybridMultilevel"/>
    <w:tmpl w:val="8FA073D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30E279B5"/>
    <w:multiLevelType w:val="hybridMultilevel"/>
    <w:tmpl w:val="1A9C5BB6"/>
    <w:lvl w:ilvl="0" w:tplc="AA2A9B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B1768AA"/>
    <w:multiLevelType w:val="hybridMultilevel"/>
    <w:tmpl w:val="3CA4D9D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CC3"/>
    <w:rsid w:val="002E1CC3"/>
    <w:rsid w:val="003542C4"/>
    <w:rsid w:val="00534F9E"/>
    <w:rsid w:val="00760F8E"/>
    <w:rsid w:val="00A74B39"/>
    <w:rsid w:val="00C60BCF"/>
    <w:rsid w:val="00D43B6E"/>
    <w:rsid w:val="00FF7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002D3E-2CCB-447F-9E3F-CC62527BF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1CC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60F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60F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3</Pages>
  <Words>926</Words>
  <Characters>5283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2017-04-20T14:34:00Z</cp:lastPrinted>
  <dcterms:created xsi:type="dcterms:W3CDTF">2017-04-20T13:06:00Z</dcterms:created>
  <dcterms:modified xsi:type="dcterms:W3CDTF">2017-04-20T14:37:00Z</dcterms:modified>
</cp:coreProperties>
</file>