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C977" w14:textId="77777777" w:rsidR="00C36578" w:rsidRDefault="00C36578" w:rsidP="00C36578">
      <w:pPr>
        <w:shd w:val="clear" w:color="auto" w:fill="FFFFFF"/>
        <w:tabs>
          <w:tab w:val="left" w:pos="8370"/>
        </w:tabs>
        <w:jc w:val="both"/>
      </w:pPr>
      <w:r>
        <w:tab/>
      </w:r>
    </w:p>
    <w:p w14:paraId="5621DD34" w14:textId="6FC43F45" w:rsidR="00C36578" w:rsidRDefault="00C36578" w:rsidP="00C36578">
      <w:pPr>
        <w:shd w:val="clear" w:color="auto" w:fill="FFFFFF"/>
        <w:tabs>
          <w:tab w:val="left" w:pos="8370"/>
        </w:tabs>
        <w:ind w:firstLine="709"/>
      </w:pPr>
      <w:r>
        <w:t xml:space="preserve">                                     </w:t>
      </w:r>
      <w:r w:rsidR="006C75F1">
        <w:t xml:space="preserve">    </w:t>
      </w:r>
      <w:r>
        <w:t xml:space="preserve">             </w:t>
      </w:r>
      <w:r>
        <w:rPr>
          <w:b/>
          <w:noProof/>
        </w:rPr>
        <w:drawing>
          <wp:inline distT="0" distB="0" distL="0" distR="0" wp14:anchorId="5188C6F1" wp14:editId="044EB332">
            <wp:extent cx="647700" cy="784538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3" cy="78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00135" w14:textId="77777777" w:rsidR="00C36578" w:rsidRDefault="00C36578" w:rsidP="00C36578">
      <w:pPr>
        <w:shd w:val="clear" w:color="auto" w:fill="FFFFFF"/>
        <w:tabs>
          <w:tab w:val="left" w:pos="8370"/>
        </w:tabs>
        <w:ind w:firstLine="709"/>
        <w:jc w:val="center"/>
      </w:pPr>
    </w:p>
    <w:p w14:paraId="08AB4EFC" w14:textId="77777777" w:rsidR="00C36578" w:rsidRPr="008B3F1D" w:rsidRDefault="00C36578" w:rsidP="00C36578">
      <w:pPr>
        <w:shd w:val="clear" w:color="auto" w:fill="FFFFFF"/>
        <w:tabs>
          <w:tab w:val="left" w:pos="8370"/>
        </w:tabs>
        <w:ind w:firstLine="709"/>
        <w:jc w:val="center"/>
        <w:rPr>
          <w:sz w:val="24"/>
          <w:szCs w:val="24"/>
        </w:rPr>
      </w:pPr>
      <w:r w:rsidRPr="008B3F1D">
        <w:rPr>
          <w:b/>
          <w:sz w:val="24"/>
          <w:szCs w:val="24"/>
        </w:rPr>
        <w:t>МУНИЦИПАЛЬНЫЙ СОВЕТ ВНУТРИГОРОДСКОГО</w:t>
      </w:r>
    </w:p>
    <w:p w14:paraId="2F01CF6C" w14:textId="77777777" w:rsidR="00C36578" w:rsidRPr="008B3F1D" w:rsidRDefault="00C36578" w:rsidP="00C36578">
      <w:pPr>
        <w:pBdr>
          <w:bottom w:val="single" w:sz="12" w:space="1" w:color="auto"/>
        </w:pBdr>
        <w:ind w:firstLine="709"/>
        <w:jc w:val="center"/>
        <w:rPr>
          <w:b/>
          <w:sz w:val="24"/>
          <w:szCs w:val="24"/>
        </w:rPr>
      </w:pPr>
      <w:r w:rsidRPr="008B3F1D">
        <w:rPr>
          <w:b/>
          <w:sz w:val="24"/>
          <w:szCs w:val="24"/>
        </w:rPr>
        <w:t>МУНИЦИПАЛЬНОГО ОБРАЗОВАНИЯ САНКТ-ПЕТЕРБУРГА</w:t>
      </w:r>
    </w:p>
    <w:p w14:paraId="737F2CB6" w14:textId="77777777" w:rsidR="00C36578" w:rsidRPr="008B3F1D" w:rsidRDefault="00C36578" w:rsidP="00C36578">
      <w:pPr>
        <w:pBdr>
          <w:bottom w:val="single" w:sz="12" w:space="1" w:color="auto"/>
        </w:pBdr>
        <w:ind w:firstLine="709"/>
        <w:jc w:val="center"/>
        <w:rPr>
          <w:b/>
          <w:sz w:val="24"/>
          <w:szCs w:val="24"/>
        </w:rPr>
      </w:pPr>
      <w:r w:rsidRPr="008B3F1D">
        <w:rPr>
          <w:b/>
          <w:sz w:val="24"/>
          <w:szCs w:val="24"/>
        </w:rPr>
        <w:t>поселок РЕПИНО (шестой созыв)</w:t>
      </w:r>
    </w:p>
    <w:p w14:paraId="70E33115" w14:textId="77777777" w:rsidR="00C36578" w:rsidRDefault="00C36578" w:rsidP="00C36578">
      <w:pPr>
        <w:keepNext/>
        <w:ind w:firstLine="709"/>
        <w:jc w:val="both"/>
        <w:outlineLvl w:val="1"/>
        <w:rPr>
          <w:b/>
        </w:rPr>
      </w:pPr>
    </w:p>
    <w:p w14:paraId="56DEF348" w14:textId="11BB5080" w:rsidR="00C36578" w:rsidRDefault="008B3F1D" w:rsidP="008B3F1D">
      <w:pPr>
        <w:keepNext/>
        <w:ind w:firstLine="709"/>
        <w:outlineLvl w:val="1"/>
        <w:rPr>
          <w:b/>
        </w:rPr>
      </w:pPr>
      <w:r>
        <w:rPr>
          <w:b/>
        </w:rPr>
        <w:t xml:space="preserve">                                                </w:t>
      </w:r>
      <w:r w:rsidR="00C36578">
        <w:rPr>
          <w:b/>
        </w:rPr>
        <w:t xml:space="preserve">Р Е Ш Е Н И </w:t>
      </w:r>
      <w:r>
        <w:rPr>
          <w:b/>
        </w:rPr>
        <w:t>Е</w:t>
      </w:r>
    </w:p>
    <w:p w14:paraId="7BE06428" w14:textId="77777777" w:rsidR="008B3F1D" w:rsidRDefault="008B3F1D" w:rsidP="00C36578">
      <w:pPr>
        <w:jc w:val="both"/>
        <w:rPr>
          <w:b/>
        </w:rPr>
      </w:pPr>
    </w:p>
    <w:p w14:paraId="4227E65A" w14:textId="59774130" w:rsidR="0015784B" w:rsidRPr="008B3F1D" w:rsidRDefault="00C36578" w:rsidP="00C36578">
      <w:pPr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 w:rsidR="008B3F1D" w:rsidRPr="008B3F1D">
        <w:rPr>
          <w:b/>
          <w:sz w:val="24"/>
          <w:szCs w:val="24"/>
        </w:rPr>
        <w:t>10 марта</w:t>
      </w:r>
      <w:r w:rsidRPr="008B3F1D">
        <w:rPr>
          <w:b/>
          <w:sz w:val="24"/>
          <w:szCs w:val="24"/>
        </w:rPr>
        <w:t xml:space="preserve"> 2023</w:t>
      </w:r>
      <w:r w:rsidR="008B3F1D" w:rsidRPr="008B3F1D">
        <w:rPr>
          <w:b/>
          <w:sz w:val="24"/>
          <w:szCs w:val="24"/>
        </w:rPr>
        <w:t xml:space="preserve"> год</w:t>
      </w:r>
      <w:r w:rsidRPr="008B3F1D">
        <w:rPr>
          <w:b/>
          <w:sz w:val="24"/>
          <w:szCs w:val="24"/>
        </w:rPr>
        <w:t xml:space="preserve">                                                                       </w:t>
      </w:r>
      <w:r w:rsidR="008B3F1D">
        <w:rPr>
          <w:b/>
          <w:sz w:val="24"/>
          <w:szCs w:val="24"/>
        </w:rPr>
        <w:t xml:space="preserve">                              </w:t>
      </w:r>
      <w:r w:rsidRPr="008B3F1D">
        <w:rPr>
          <w:b/>
          <w:sz w:val="24"/>
          <w:szCs w:val="24"/>
        </w:rPr>
        <w:t xml:space="preserve">    № </w:t>
      </w:r>
      <w:r w:rsidR="008B3F1D" w:rsidRPr="008B3F1D">
        <w:rPr>
          <w:b/>
          <w:sz w:val="24"/>
          <w:szCs w:val="24"/>
        </w:rPr>
        <w:t>4-3</w:t>
      </w:r>
    </w:p>
    <w:p w14:paraId="0FBCD254" w14:textId="77777777" w:rsidR="0015784B" w:rsidRPr="008B3F1D" w:rsidRDefault="0015784B" w:rsidP="00157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  <w:sz w:val="24"/>
          <w:szCs w:val="24"/>
        </w:rPr>
      </w:pPr>
    </w:p>
    <w:p w14:paraId="59DDACDE" w14:textId="77777777" w:rsidR="00CC0486" w:rsidRDefault="00CC0486" w:rsidP="00F265EB">
      <w:pPr>
        <w:rPr>
          <w:b/>
          <w:sz w:val="24"/>
          <w:szCs w:val="24"/>
        </w:rPr>
      </w:pPr>
    </w:p>
    <w:p w14:paraId="283D9E03" w14:textId="20D30F94" w:rsidR="00F265EB" w:rsidRPr="00A31274" w:rsidRDefault="00F265EB" w:rsidP="00A31274">
      <w:pPr>
        <w:rPr>
          <w:b/>
          <w:bCs/>
          <w:i/>
          <w:iCs/>
          <w:sz w:val="24"/>
          <w:szCs w:val="24"/>
        </w:rPr>
      </w:pPr>
      <w:r w:rsidRPr="00A31274">
        <w:rPr>
          <w:b/>
          <w:bCs/>
          <w:i/>
          <w:iCs/>
          <w:sz w:val="24"/>
          <w:szCs w:val="24"/>
        </w:rPr>
        <w:t xml:space="preserve">«Об утверждении Положения «Об экспертной комиссии </w:t>
      </w:r>
      <w:r w:rsidRPr="00A31274">
        <w:rPr>
          <w:b/>
          <w:i/>
          <w:iCs/>
          <w:sz w:val="24"/>
          <w:szCs w:val="24"/>
        </w:rPr>
        <w:t>внутригородско</w:t>
      </w:r>
      <w:r w:rsidR="00FC59E2" w:rsidRPr="00A31274">
        <w:rPr>
          <w:b/>
          <w:i/>
          <w:iCs/>
          <w:sz w:val="24"/>
          <w:szCs w:val="24"/>
        </w:rPr>
        <w:t>го</w:t>
      </w:r>
      <w:r w:rsidRPr="00A31274">
        <w:rPr>
          <w:b/>
          <w:i/>
          <w:iCs/>
          <w:sz w:val="24"/>
          <w:szCs w:val="24"/>
        </w:rPr>
        <w:t xml:space="preserve"> муниципально</w:t>
      </w:r>
      <w:r w:rsidR="00FC59E2" w:rsidRPr="00A31274">
        <w:rPr>
          <w:b/>
          <w:i/>
          <w:iCs/>
          <w:sz w:val="24"/>
          <w:szCs w:val="24"/>
        </w:rPr>
        <w:t>го</w:t>
      </w:r>
      <w:r w:rsidRPr="00A31274">
        <w:rPr>
          <w:b/>
          <w:i/>
          <w:iCs/>
          <w:sz w:val="24"/>
          <w:szCs w:val="24"/>
        </w:rPr>
        <w:t xml:space="preserve"> образовани</w:t>
      </w:r>
      <w:r w:rsidR="00FC59E2" w:rsidRPr="00A31274">
        <w:rPr>
          <w:b/>
          <w:i/>
          <w:iCs/>
          <w:sz w:val="24"/>
          <w:szCs w:val="24"/>
        </w:rPr>
        <w:t>я</w:t>
      </w:r>
      <w:r w:rsidRPr="00A31274">
        <w:rPr>
          <w:b/>
          <w:i/>
          <w:iCs/>
          <w:sz w:val="24"/>
          <w:szCs w:val="24"/>
        </w:rPr>
        <w:t xml:space="preserve"> города федерального</w:t>
      </w:r>
      <w:r w:rsidR="0074424D">
        <w:rPr>
          <w:b/>
          <w:i/>
          <w:iCs/>
          <w:sz w:val="24"/>
          <w:szCs w:val="24"/>
        </w:rPr>
        <w:t xml:space="preserve"> </w:t>
      </w:r>
      <w:r w:rsidRPr="00A31274">
        <w:rPr>
          <w:b/>
          <w:i/>
          <w:iCs/>
          <w:sz w:val="24"/>
          <w:szCs w:val="24"/>
        </w:rPr>
        <w:t>значения</w:t>
      </w:r>
      <w:r w:rsidR="00B273D6" w:rsidRPr="00A31274">
        <w:rPr>
          <w:b/>
          <w:i/>
          <w:iCs/>
          <w:sz w:val="24"/>
          <w:szCs w:val="24"/>
        </w:rPr>
        <w:t xml:space="preserve"> </w:t>
      </w:r>
      <w:r w:rsidRPr="00A31274">
        <w:rPr>
          <w:b/>
          <w:i/>
          <w:iCs/>
          <w:sz w:val="24"/>
          <w:szCs w:val="24"/>
        </w:rPr>
        <w:t>Санкт-Петербурга поселок Репино</w:t>
      </w:r>
      <w:r w:rsidRPr="00A31274">
        <w:rPr>
          <w:b/>
          <w:bCs/>
          <w:i/>
          <w:iCs/>
          <w:sz w:val="24"/>
          <w:szCs w:val="24"/>
        </w:rPr>
        <w:t xml:space="preserve">» </w:t>
      </w:r>
    </w:p>
    <w:p w14:paraId="5EE39901" w14:textId="77777777" w:rsidR="00AC4112" w:rsidRPr="001462E1" w:rsidRDefault="00AC4112" w:rsidP="00F265EB">
      <w:pPr>
        <w:jc w:val="center"/>
        <w:rPr>
          <w:b/>
          <w:sz w:val="24"/>
          <w:szCs w:val="24"/>
        </w:rPr>
      </w:pPr>
    </w:p>
    <w:p w14:paraId="5C7192E1" w14:textId="77777777" w:rsidR="00B061EF" w:rsidRDefault="00AC4112" w:rsidP="001462E1">
      <w:pPr>
        <w:autoSpaceDE w:val="0"/>
        <w:autoSpaceDN w:val="0"/>
        <w:adjustRightInd w:val="0"/>
        <w:ind w:firstLine="709"/>
        <w:jc w:val="both"/>
        <w:rPr>
          <w:color w:val="212122"/>
          <w:sz w:val="24"/>
          <w:szCs w:val="24"/>
        </w:rPr>
      </w:pPr>
      <w:r w:rsidRPr="001462E1">
        <w:rPr>
          <w:color w:val="212122"/>
          <w:sz w:val="24"/>
          <w:szCs w:val="24"/>
        </w:rPr>
        <w:t xml:space="preserve">В соответствии с требованиями Федерального закона от 22.10.2004 № 125-ФЗ «Об архивном деле в Российской Федерации», в целях обеспечения сохранности, учета, комплектования, использования, а также своевременного отбора и подготовки документов к передаче на государственное хранение в «Центральный государственный архив Санкт- Петербурга» (ЦГА СПБ) в соответствии с указаниями и рекомендациями Архивного Комитета Санкт-Петербурга, ЦГА СПБ, </w:t>
      </w:r>
    </w:p>
    <w:p w14:paraId="0C1CA193" w14:textId="77777777" w:rsidR="001462E1" w:rsidRDefault="001462E1" w:rsidP="001462E1">
      <w:pPr>
        <w:autoSpaceDE w:val="0"/>
        <w:autoSpaceDN w:val="0"/>
        <w:adjustRightInd w:val="0"/>
        <w:ind w:firstLine="709"/>
        <w:jc w:val="both"/>
        <w:rPr>
          <w:color w:val="212122"/>
          <w:sz w:val="24"/>
          <w:szCs w:val="24"/>
        </w:rPr>
      </w:pPr>
    </w:p>
    <w:p w14:paraId="416F4417" w14:textId="77777777" w:rsidR="001462E1" w:rsidRPr="00A67B52" w:rsidRDefault="001462E1" w:rsidP="001462E1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A67B52">
        <w:rPr>
          <w:rFonts w:eastAsia="Calibri"/>
          <w:b/>
          <w:iCs/>
          <w:sz w:val="26"/>
          <w:szCs w:val="26"/>
          <w:lang w:eastAsia="en-US"/>
        </w:rPr>
        <w:t>МУНИЦИПАЛЬНЫЙ СОВЕТ ВМО ПОСЕЛОК РЕПИНО</w:t>
      </w:r>
    </w:p>
    <w:p w14:paraId="64940F54" w14:textId="77777777" w:rsidR="001462E1" w:rsidRPr="00A67B52" w:rsidRDefault="001462E1" w:rsidP="001462E1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A67B52">
        <w:rPr>
          <w:rFonts w:eastAsia="Calibri"/>
          <w:b/>
          <w:iCs/>
          <w:sz w:val="26"/>
          <w:szCs w:val="26"/>
          <w:lang w:eastAsia="en-US"/>
        </w:rPr>
        <w:t>РЕШИЛ:</w:t>
      </w:r>
    </w:p>
    <w:p w14:paraId="1F1CF5B7" w14:textId="77777777" w:rsidR="001462E1" w:rsidRPr="001462E1" w:rsidRDefault="001462E1" w:rsidP="001462E1">
      <w:pPr>
        <w:autoSpaceDE w:val="0"/>
        <w:autoSpaceDN w:val="0"/>
        <w:adjustRightInd w:val="0"/>
        <w:ind w:firstLine="709"/>
        <w:jc w:val="both"/>
        <w:rPr>
          <w:color w:val="212122"/>
          <w:sz w:val="24"/>
          <w:szCs w:val="24"/>
        </w:rPr>
      </w:pPr>
    </w:p>
    <w:p w14:paraId="350B2C0C" w14:textId="77777777" w:rsidR="00B061EF" w:rsidRPr="001462E1" w:rsidRDefault="00B061EF" w:rsidP="00B06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8A5958A" w14:textId="77777777" w:rsidR="00F265EB" w:rsidRPr="001462E1" w:rsidRDefault="00F265EB" w:rsidP="00F265EB">
      <w:pPr>
        <w:pStyle w:val="a6"/>
        <w:numPr>
          <w:ilvl w:val="0"/>
          <w:numId w:val="27"/>
        </w:numPr>
        <w:rPr>
          <w:rFonts w:ascii="Times New Roman" w:hAnsi="Times New Roman"/>
        </w:rPr>
      </w:pPr>
      <w:r w:rsidRPr="001462E1">
        <w:rPr>
          <w:rFonts w:ascii="Times New Roman" w:hAnsi="Times New Roman"/>
        </w:rPr>
        <w:t xml:space="preserve">Утвердить </w:t>
      </w:r>
      <w:hyperlink r:id="rId7" w:anchor="sub_1000" w:history="1">
        <w:r w:rsidRPr="001462E1">
          <w:rPr>
            <w:rFonts w:ascii="Times New Roman" w:hAnsi="Times New Roman"/>
          </w:rPr>
          <w:t>Положение</w:t>
        </w:r>
      </w:hyperlink>
      <w:r w:rsidRPr="001462E1">
        <w:rPr>
          <w:rFonts w:ascii="Times New Roman" w:hAnsi="Times New Roman"/>
        </w:rPr>
        <w:t xml:space="preserve"> </w:t>
      </w:r>
      <w:r w:rsidRPr="001462E1">
        <w:rPr>
          <w:rFonts w:ascii="Times New Roman" w:hAnsi="Times New Roman"/>
          <w:iCs/>
        </w:rPr>
        <w:t xml:space="preserve">«Об экспертной комиссии </w:t>
      </w:r>
      <w:r w:rsidRPr="001462E1">
        <w:rPr>
          <w:rFonts w:ascii="Times New Roman" w:hAnsi="Times New Roman"/>
          <w:bCs/>
          <w:iCs/>
        </w:rPr>
        <w:t>внутригородско</w:t>
      </w:r>
      <w:r w:rsidR="00FC59E2" w:rsidRPr="001462E1">
        <w:rPr>
          <w:rFonts w:ascii="Times New Roman" w:hAnsi="Times New Roman"/>
          <w:bCs/>
          <w:iCs/>
        </w:rPr>
        <w:t>го</w:t>
      </w:r>
      <w:r w:rsidRPr="001462E1">
        <w:rPr>
          <w:rFonts w:ascii="Times New Roman" w:hAnsi="Times New Roman"/>
          <w:bCs/>
          <w:iCs/>
        </w:rPr>
        <w:t xml:space="preserve"> муниципально</w:t>
      </w:r>
      <w:r w:rsidR="00FC59E2" w:rsidRPr="001462E1">
        <w:rPr>
          <w:rFonts w:ascii="Times New Roman" w:hAnsi="Times New Roman"/>
          <w:bCs/>
          <w:iCs/>
        </w:rPr>
        <w:t>го</w:t>
      </w:r>
      <w:r w:rsidRPr="001462E1">
        <w:rPr>
          <w:rFonts w:ascii="Times New Roman" w:hAnsi="Times New Roman"/>
          <w:bCs/>
          <w:iCs/>
        </w:rPr>
        <w:t xml:space="preserve"> образовани</w:t>
      </w:r>
      <w:r w:rsidR="00FC59E2" w:rsidRPr="001462E1">
        <w:rPr>
          <w:rFonts w:ascii="Times New Roman" w:hAnsi="Times New Roman"/>
          <w:bCs/>
          <w:iCs/>
        </w:rPr>
        <w:t>я</w:t>
      </w:r>
      <w:r w:rsidRPr="001462E1">
        <w:rPr>
          <w:rFonts w:ascii="Times New Roman" w:hAnsi="Times New Roman"/>
          <w:bCs/>
          <w:iCs/>
        </w:rPr>
        <w:t xml:space="preserve"> города федерального значения Санкт-Петербурга поселок Репино</w:t>
      </w:r>
      <w:r w:rsidRPr="001462E1">
        <w:rPr>
          <w:rFonts w:ascii="Times New Roman" w:hAnsi="Times New Roman"/>
          <w:iCs/>
        </w:rPr>
        <w:t>»</w:t>
      </w:r>
      <w:r w:rsidRPr="001462E1">
        <w:rPr>
          <w:rFonts w:ascii="Times New Roman" w:hAnsi="Times New Roman"/>
        </w:rPr>
        <w:t>, согласно приложению</w:t>
      </w:r>
      <w:r w:rsidR="00B061EF" w:rsidRPr="001462E1">
        <w:rPr>
          <w:rFonts w:ascii="Times New Roman" w:hAnsi="Times New Roman"/>
        </w:rPr>
        <w:t xml:space="preserve"> №1 </w:t>
      </w:r>
      <w:r w:rsidRPr="001462E1">
        <w:rPr>
          <w:rFonts w:ascii="Times New Roman" w:hAnsi="Times New Roman"/>
        </w:rPr>
        <w:t xml:space="preserve">к настоящему </w:t>
      </w:r>
      <w:r w:rsidR="00B061EF" w:rsidRPr="001462E1">
        <w:rPr>
          <w:rFonts w:ascii="Times New Roman" w:hAnsi="Times New Roman"/>
        </w:rPr>
        <w:t>Р</w:t>
      </w:r>
      <w:r w:rsidRPr="001462E1">
        <w:rPr>
          <w:rFonts w:ascii="Times New Roman" w:hAnsi="Times New Roman"/>
        </w:rPr>
        <w:t>ешению.</w:t>
      </w:r>
    </w:p>
    <w:p w14:paraId="5366860E" w14:textId="77777777" w:rsidR="004B548A" w:rsidRPr="00A44732" w:rsidRDefault="004B548A" w:rsidP="00F265EB">
      <w:pPr>
        <w:pStyle w:val="a6"/>
        <w:numPr>
          <w:ilvl w:val="0"/>
          <w:numId w:val="27"/>
        </w:numPr>
        <w:rPr>
          <w:rFonts w:ascii="Times New Roman" w:hAnsi="Times New Roman"/>
        </w:rPr>
      </w:pPr>
      <w:bookmarkStart w:id="0" w:name="_Hlk126771234"/>
      <w:r w:rsidRPr="00A44732">
        <w:rPr>
          <w:rFonts w:ascii="Times New Roman" w:hAnsi="Times New Roman"/>
        </w:rPr>
        <w:t xml:space="preserve">Решение от </w:t>
      </w:r>
      <w:r w:rsidR="003F1DC5" w:rsidRPr="00A44732">
        <w:rPr>
          <w:rFonts w:ascii="Times New Roman" w:hAnsi="Times New Roman"/>
        </w:rPr>
        <w:t>16.12.2021 №4-12г</w:t>
      </w:r>
      <w:r w:rsidRPr="00A44732">
        <w:rPr>
          <w:rFonts w:ascii="Times New Roman" w:hAnsi="Times New Roman"/>
        </w:rPr>
        <w:t xml:space="preserve"> считать утратившим силу.</w:t>
      </w:r>
    </w:p>
    <w:bookmarkEnd w:id="0"/>
    <w:p w14:paraId="1F31A666" w14:textId="77777777" w:rsidR="00F265EB" w:rsidRPr="001462E1" w:rsidRDefault="00F265EB" w:rsidP="00F265EB">
      <w:pPr>
        <w:numPr>
          <w:ilvl w:val="0"/>
          <w:numId w:val="27"/>
        </w:numPr>
        <w:jc w:val="both"/>
        <w:rPr>
          <w:sz w:val="24"/>
          <w:szCs w:val="24"/>
        </w:rPr>
      </w:pPr>
      <w:r w:rsidRPr="001462E1">
        <w:rPr>
          <w:sz w:val="24"/>
          <w:szCs w:val="24"/>
        </w:rPr>
        <w:t>Контроль за исполнением настоящего решения оставляю за собой.</w:t>
      </w:r>
    </w:p>
    <w:p w14:paraId="4EC94C54" w14:textId="77777777" w:rsidR="00F265EB" w:rsidRPr="001462E1" w:rsidRDefault="00F265EB" w:rsidP="00F265EB">
      <w:pPr>
        <w:ind w:left="720"/>
        <w:jc w:val="both"/>
        <w:rPr>
          <w:sz w:val="24"/>
          <w:szCs w:val="24"/>
        </w:rPr>
      </w:pPr>
    </w:p>
    <w:p w14:paraId="1B8211FA" w14:textId="77777777" w:rsidR="00CC0486" w:rsidRPr="001462E1" w:rsidRDefault="00CC0486" w:rsidP="00CC0486">
      <w:pPr>
        <w:ind w:left="720"/>
        <w:jc w:val="both"/>
        <w:rPr>
          <w:sz w:val="24"/>
          <w:szCs w:val="24"/>
        </w:rPr>
      </w:pPr>
    </w:p>
    <w:p w14:paraId="67F86707" w14:textId="77777777" w:rsidR="00CC0486" w:rsidRPr="001462E1" w:rsidRDefault="00CC0486" w:rsidP="00C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F957520" w14:textId="77777777" w:rsidR="00CC0486" w:rsidRPr="001462E1" w:rsidRDefault="00CC0486" w:rsidP="00C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3BB1095" w14:textId="77777777" w:rsidR="0051455E" w:rsidRPr="008B3F1D" w:rsidRDefault="0051455E" w:rsidP="0051455E">
      <w:pPr>
        <w:pStyle w:val="3"/>
        <w:rPr>
          <w:rFonts w:ascii="Times New Roman" w:hAnsi="Times New Roman" w:cs="Times New Roman"/>
          <w:b/>
          <w:i/>
          <w:iCs/>
          <w:color w:val="auto"/>
        </w:rPr>
      </w:pPr>
      <w:r w:rsidRPr="008B3F1D">
        <w:rPr>
          <w:rFonts w:ascii="Times New Roman" w:hAnsi="Times New Roman" w:cs="Times New Roman"/>
          <w:b/>
          <w:i/>
          <w:iCs/>
          <w:color w:val="auto"/>
        </w:rPr>
        <w:t xml:space="preserve">Глава муниципального образования,  </w:t>
      </w:r>
    </w:p>
    <w:p w14:paraId="1A781AAB" w14:textId="77777777" w:rsidR="0051455E" w:rsidRPr="008B3F1D" w:rsidRDefault="0051455E" w:rsidP="0051455E">
      <w:pPr>
        <w:pStyle w:val="3"/>
        <w:rPr>
          <w:rFonts w:ascii="Times New Roman" w:hAnsi="Times New Roman" w:cs="Times New Roman"/>
          <w:b/>
          <w:i/>
          <w:iCs/>
          <w:color w:val="auto"/>
        </w:rPr>
      </w:pPr>
      <w:r w:rsidRPr="008B3F1D">
        <w:rPr>
          <w:rFonts w:ascii="Times New Roman" w:hAnsi="Times New Roman" w:cs="Times New Roman"/>
          <w:b/>
          <w:i/>
          <w:iCs/>
          <w:color w:val="auto"/>
        </w:rPr>
        <w:t>председатель Муниципального Совета</w:t>
      </w:r>
    </w:p>
    <w:p w14:paraId="0CA3D33D" w14:textId="77777777" w:rsidR="0051455E" w:rsidRPr="008B3F1D" w:rsidRDefault="0051455E" w:rsidP="0051455E">
      <w:pPr>
        <w:rPr>
          <w:b/>
          <w:i/>
          <w:iCs/>
          <w:sz w:val="24"/>
          <w:szCs w:val="24"/>
        </w:rPr>
      </w:pPr>
      <w:r w:rsidRPr="008B3F1D">
        <w:rPr>
          <w:b/>
          <w:i/>
          <w:iCs/>
          <w:sz w:val="24"/>
          <w:szCs w:val="24"/>
        </w:rPr>
        <w:t xml:space="preserve">ВМО поселок Репино                                                                </w:t>
      </w:r>
      <w:r w:rsidR="001462E1" w:rsidRPr="008B3F1D">
        <w:rPr>
          <w:b/>
          <w:i/>
          <w:iCs/>
          <w:sz w:val="24"/>
          <w:szCs w:val="24"/>
        </w:rPr>
        <w:t xml:space="preserve">       </w:t>
      </w:r>
      <w:r w:rsidRPr="008B3F1D">
        <w:rPr>
          <w:b/>
          <w:i/>
          <w:iCs/>
          <w:sz w:val="24"/>
          <w:szCs w:val="24"/>
        </w:rPr>
        <w:t xml:space="preserve">                 И.А. Лебедева</w:t>
      </w:r>
    </w:p>
    <w:p w14:paraId="03EB78B8" w14:textId="77777777" w:rsidR="00B273D6" w:rsidRPr="008B3F1D" w:rsidRDefault="00B273D6" w:rsidP="0025128B">
      <w:pPr>
        <w:pStyle w:val="ConsPlusNormal"/>
        <w:rPr>
          <w:rFonts w:ascii="Times New Roman" w:hAnsi="Times New Roman" w:cs="Times New Roman"/>
          <w:i/>
          <w:iCs/>
          <w:sz w:val="24"/>
          <w:szCs w:val="24"/>
        </w:rPr>
      </w:pPr>
    </w:p>
    <w:p w14:paraId="7B82EF1A" w14:textId="77777777" w:rsidR="0025128B" w:rsidRDefault="0025128B" w:rsidP="002512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1BA47D" w14:textId="77777777" w:rsidR="00CC0486" w:rsidRDefault="00CC0486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64824CEA" w14:textId="77777777" w:rsidR="00B05A32" w:rsidRDefault="00B05A32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5CD905C" w14:textId="77777777" w:rsidR="00B05A32" w:rsidRDefault="00B05A32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6A281414" w14:textId="77777777" w:rsidR="00C36578" w:rsidRDefault="00C36578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1E972A72" w14:textId="77777777" w:rsidR="001462E1" w:rsidRDefault="001462E1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8440F76" w14:textId="77777777" w:rsidR="001462E1" w:rsidRDefault="001462E1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5611F69C" w14:textId="77777777" w:rsidR="001462E1" w:rsidRDefault="001462E1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0A2EA939" w14:textId="77777777" w:rsidR="001462E1" w:rsidRDefault="001462E1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3B1EAE6C" w14:textId="77777777" w:rsidR="001462E1" w:rsidRDefault="001462E1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3164059" w14:textId="77777777" w:rsidR="00C36578" w:rsidRDefault="00C36578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DE38BC2" w14:textId="77777777" w:rsidR="00EF65BC" w:rsidRDefault="00EF65BC" w:rsidP="00F265EB">
      <w:pPr>
        <w:pStyle w:val="ConsNormal"/>
        <w:widowControl/>
        <w:tabs>
          <w:tab w:val="left" w:pos="6225"/>
          <w:tab w:val="left" w:pos="7260"/>
        </w:tabs>
        <w:ind w:left="1065" w:right="0" w:hanging="923"/>
        <w:jc w:val="right"/>
        <w:rPr>
          <w:rFonts w:ascii="Times New Roman" w:hAnsi="Times New Roman" w:cs="Times New Roman"/>
        </w:rPr>
      </w:pPr>
      <w:bookmarkStart w:id="1" w:name="_Hlk89774191"/>
    </w:p>
    <w:p w14:paraId="122E869B" w14:textId="11DD383F" w:rsidR="00714A7A" w:rsidRPr="00714A7A" w:rsidRDefault="00714A7A" w:rsidP="00714A7A">
      <w:pPr>
        <w:ind w:left="4678"/>
        <w:jc w:val="right"/>
        <w:rPr>
          <w:rFonts w:eastAsia="Calibri"/>
          <w:sz w:val="24"/>
          <w:szCs w:val="24"/>
          <w:lang w:eastAsia="en-US"/>
        </w:rPr>
      </w:pPr>
      <w:r w:rsidRPr="00714A7A">
        <w:rPr>
          <w:rFonts w:eastAsia="Calibri"/>
          <w:sz w:val="24"/>
          <w:szCs w:val="24"/>
          <w:lang w:eastAsia="en-US"/>
        </w:rPr>
        <w:t>Приложени</w:t>
      </w:r>
      <w:r>
        <w:rPr>
          <w:rFonts w:eastAsia="Calibri"/>
          <w:sz w:val="24"/>
          <w:szCs w:val="24"/>
          <w:lang w:eastAsia="en-US"/>
        </w:rPr>
        <w:t>е</w:t>
      </w:r>
      <w:r w:rsidRPr="00714A7A">
        <w:rPr>
          <w:rFonts w:eastAsia="Calibri"/>
          <w:sz w:val="24"/>
          <w:szCs w:val="24"/>
          <w:lang w:eastAsia="en-US"/>
        </w:rPr>
        <w:t xml:space="preserve"> </w:t>
      </w:r>
    </w:p>
    <w:p w14:paraId="1DEEB124" w14:textId="77777777" w:rsidR="00714A7A" w:rsidRPr="00714A7A" w:rsidRDefault="00714A7A" w:rsidP="00714A7A">
      <w:pPr>
        <w:ind w:left="4678"/>
        <w:jc w:val="right"/>
        <w:rPr>
          <w:rFonts w:eastAsia="Calibri"/>
          <w:sz w:val="24"/>
          <w:szCs w:val="24"/>
          <w:lang w:eastAsia="en-US"/>
        </w:rPr>
      </w:pPr>
      <w:r w:rsidRPr="00714A7A">
        <w:rPr>
          <w:rFonts w:eastAsia="Calibri"/>
          <w:sz w:val="24"/>
          <w:szCs w:val="24"/>
          <w:lang w:eastAsia="en-US"/>
        </w:rPr>
        <w:t xml:space="preserve">к решению МС ВМО поселок Репино  </w:t>
      </w:r>
    </w:p>
    <w:p w14:paraId="5D6CBF7B" w14:textId="7182264C" w:rsidR="00CC0486" w:rsidRPr="001B73AA" w:rsidRDefault="00714A7A" w:rsidP="00714A7A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8B3F1D">
        <w:rPr>
          <w:rFonts w:ascii="Times New Roman" w:hAnsi="Times New Roman" w:cs="Times New Roman"/>
          <w:sz w:val="22"/>
          <w:szCs w:val="22"/>
        </w:rPr>
        <w:t xml:space="preserve">№ 4-3 </w:t>
      </w:r>
      <w:r w:rsidR="00F265EB" w:rsidRPr="001B73AA">
        <w:rPr>
          <w:rFonts w:ascii="Times New Roman" w:hAnsi="Times New Roman" w:cs="Times New Roman"/>
          <w:sz w:val="22"/>
          <w:szCs w:val="22"/>
        </w:rPr>
        <w:t xml:space="preserve">от </w:t>
      </w:r>
      <w:r w:rsidR="008B3F1D">
        <w:rPr>
          <w:rFonts w:ascii="Times New Roman" w:hAnsi="Times New Roman" w:cs="Times New Roman"/>
          <w:sz w:val="22"/>
          <w:szCs w:val="22"/>
        </w:rPr>
        <w:t>10.03.</w:t>
      </w:r>
      <w:r w:rsidR="00F265EB" w:rsidRPr="001B73AA">
        <w:rPr>
          <w:rFonts w:ascii="Times New Roman" w:hAnsi="Times New Roman" w:cs="Times New Roman"/>
          <w:sz w:val="22"/>
          <w:szCs w:val="22"/>
        </w:rPr>
        <w:t>202</w:t>
      </w:r>
      <w:r w:rsidR="006A768B" w:rsidRPr="001B73AA">
        <w:rPr>
          <w:rFonts w:ascii="Times New Roman" w:hAnsi="Times New Roman" w:cs="Times New Roman"/>
          <w:sz w:val="22"/>
          <w:szCs w:val="22"/>
        </w:rPr>
        <w:t>3</w:t>
      </w:r>
      <w:r w:rsidR="00F265EB" w:rsidRPr="001B73AA">
        <w:rPr>
          <w:rFonts w:ascii="Times New Roman" w:hAnsi="Times New Roman" w:cs="Times New Roman"/>
          <w:sz w:val="22"/>
          <w:szCs w:val="22"/>
        </w:rPr>
        <w:t xml:space="preserve">г </w:t>
      </w:r>
      <w:bookmarkEnd w:id="1"/>
    </w:p>
    <w:p w14:paraId="20F4EA84" w14:textId="77777777" w:rsidR="00714A7A" w:rsidRDefault="00714A7A" w:rsidP="00CC0486">
      <w:pPr>
        <w:shd w:val="clear" w:color="auto" w:fill="FFFFFF"/>
        <w:spacing w:before="185" w:after="185" w:line="312" w:lineRule="atLeast"/>
        <w:jc w:val="center"/>
        <w:outlineLvl w:val="2"/>
        <w:rPr>
          <w:b/>
          <w:bCs/>
          <w:sz w:val="24"/>
          <w:szCs w:val="24"/>
        </w:rPr>
      </w:pPr>
    </w:p>
    <w:p w14:paraId="2FFABF01" w14:textId="290431BD" w:rsidR="00CC0486" w:rsidRPr="0013624F" w:rsidRDefault="00CC0486" w:rsidP="00CC0486">
      <w:pPr>
        <w:shd w:val="clear" w:color="auto" w:fill="FFFFFF"/>
        <w:spacing w:before="185" w:after="185" w:line="312" w:lineRule="atLeast"/>
        <w:jc w:val="center"/>
        <w:outlineLvl w:val="2"/>
        <w:rPr>
          <w:b/>
          <w:bCs/>
          <w:sz w:val="24"/>
          <w:szCs w:val="24"/>
        </w:rPr>
      </w:pPr>
      <w:r w:rsidRPr="0013624F">
        <w:rPr>
          <w:b/>
          <w:bCs/>
          <w:sz w:val="24"/>
          <w:szCs w:val="24"/>
        </w:rPr>
        <w:t>Положение</w:t>
      </w:r>
      <w:r w:rsidRPr="0013624F">
        <w:rPr>
          <w:b/>
          <w:bCs/>
          <w:sz w:val="24"/>
          <w:szCs w:val="24"/>
        </w:rPr>
        <w:br/>
        <w:t xml:space="preserve">об экспертной комиссии </w:t>
      </w:r>
      <w:r w:rsidR="00F265EB" w:rsidRPr="00F265EB">
        <w:rPr>
          <w:b/>
          <w:iCs/>
          <w:sz w:val="24"/>
          <w:szCs w:val="24"/>
        </w:rPr>
        <w:t>внутригородское муниципальное образование города федерального значения Санкт-Петербурга поселок Репино</w:t>
      </w:r>
    </w:p>
    <w:p w14:paraId="417E63BA" w14:textId="77777777" w:rsidR="00CC0486" w:rsidRDefault="00CC0486" w:rsidP="003B657B">
      <w:pPr>
        <w:pStyle w:val="a6"/>
        <w:numPr>
          <w:ilvl w:val="0"/>
          <w:numId w:val="34"/>
        </w:numPr>
        <w:shd w:val="clear" w:color="auto" w:fill="FFFFFF"/>
        <w:spacing w:line="312" w:lineRule="atLeast"/>
        <w:outlineLvl w:val="3"/>
        <w:rPr>
          <w:rFonts w:ascii="Times New Roman" w:hAnsi="Times New Roman"/>
          <w:b/>
          <w:bCs/>
        </w:rPr>
      </w:pPr>
      <w:r w:rsidRPr="0025128B">
        <w:rPr>
          <w:rFonts w:ascii="Times New Roman" w:hAnsi="Times New Roman"/>
          <w:b/>
          <w:bCs/>
        </w:rPr>
        <w:t>Общие положения</w:t>
      </w:r>
    </w:p>
    <w:p w14:paraId="28C4B2A9" w14:textId="77777777" w:rsidR="0025128B" w:rsidRPr="0025128B" w:rsidRDefault="0025128B" w:rsidP="0025128B">
      <w:pPr>
        <w:pStyle w:val="a6"/>
        <w:shd w:val="clear" w:color="auto" w:fill="FFFFFF"/>
        <w:spacing w:line="312" w:lineRule="atLeast"/>
        <w:ind w:left="3720" w:firstLine="0"/>
        <w:outlineLvl w:val="3"/>
        <w:rPr>
          <w:rFonts w:ascii="Times New Roman" w:hAnsi="Times New Roman"/>
          <w:b/>
          <w:bCs/>
        </w:rPr>
      </w:pPr>
    </w:p>
    <w:p w14:paraId="1D06B9F0" w14:textId="77777777" w:rsidR="003B657B" w:rsidRDefault="003B657B" w:rsidP="003B657B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13624F">
        <w:rPr>
          <w:sz w:val="24"/>
          <w:szCs w:val="24"/>
        </w:rPr>
        <w:t xml:space="preserve">Положение об экспертной </w:t>
      </w:r>
      <w:r w:rsidRPr="0010377C">
        <w:rPr>
          <w:sz w:val="24"/>
          <w:szCs w:val="24"/>
        </w:rPr>
        <w:t xml:space="preserve">комиссии </w:t>
      </w:r>
      <w:r w:rsidRPr="0010377C">
        <w:rPr>
          <w:bCs/>
          <w:iCs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Репино</w:t>
      </w:r>
      <w:r w:rsidRPr="0010377C">
        <w:rPr>
          <w:sz w:val="24"/>
          <w:szCs w:val="24"/>
        </w:rPr>
        <w:t xml:space="preserve"> (далее –положение) разработано в соответствии с </w:t>
      </w:r>
      <w:r>
        <w:rPr>
          <w:sz w:val="24"/>
          <w:szCs w:val="24"/>
        </w:rPr>
        <w:t xml:space="preserve">Примерным положением об архиве организации </w:t>
      </w:r>
      <w:r w:rsidRPr="0010377C">
        <w:rPr>
          <w:sz w:val="24"/>
          <w:szCs w:val="24"/>
        </w:rPr>
        <w:t>Федерально</w:t>
      </w:r>
      <w:r>
        <w:rPr>
          <w:sz w:val="24"/>
          <w:szCs w:val="24"/>
        </w:rPr>
        <w:t>го</w:t>
      </w:r>
      <w:r w:rsidRPr="0010377C">
        <w:rPr>
          <w:sz w:val="24"/>
          <w:szCs w:val="24"/>
        </w:rPr>
        <w:t xml:space="preserve"> агентств</w:t>
      </w:r>
      <w:r>
        <w:rPr>
          <w:sz w:val="24"/>
          <w:szCs w:val="24"/>
        </w:rPr>
        <w:t>а от 11.04.2018 №43</w:t>
      </w:r>
    </w:p>
    <w:p w14:paraId="2617FD09" w14:textId="77777777" w:rsidR="003B657B" w:rsidRPr="003B657B" w:rsidRDefault="003B657B" w:rsidP="003B657B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1.2 В</w:t>
      </w:r>
      <w:r w:rsidRPr="0010377C">
        <w:rPr>
          <w:bCs/>
          <w:iCs/>
          <w:sz w:val="24"/>
          <w:szCs w:val="24"/>
        </w:rPr>
        <w:t>нутригородского муниципально</w:t>
      </w:r>
      <w:r>
        <w:rPr>
          <w:bCs/>
          <w:iCs/>
          <w:sz w:val="24"/>
          <w:szCs w:val="24"/>
        </w:rPr>
        <w:t>е</w:t>
      </w:r>
      <w:r w:rsidRPr="0010377C">
        <w:rPr>
          <w:bCs/>
          <w:iCs/>
          <w:sz w:val="24"/>
          <w:szCs w:val="24"/>
        </w:rPr>
        <w:t xml:space="preserve"> образовани</w:t>
      </w:r>
      <w:r>
        <w:rPr>
          <w:bCs/>
          <w:iCs/>
          <w:sz w:val="24"/>
          <w:szCs w:val="24"/>
        </w:rPr>
        <w:t>е</w:t>
      </w:r>
      <w:r w:rsidRPr="0010377C">
        <w:rPr>
          <w:bCs/>
          <w:iCs/>
          <w:sz w:val="24"/>
          <w:szCs w:val="24"/>
        </w:rPr>
        <w:t xml:space="preserve"> города федерального значения Санкт-Петербурга поселок Репино</w:t>
      </w:r>
      <w:r>
        <w:rPr>
          <w:bCs/>
          <w:iCs/>
          <w:sz w:val="24"/>
          <w:szCs w:val="24"/>
        </w:rPr>
        <w:t xml:space="preserve"> является организацией-источником комплектования Санкт-Петербургского государственного казенного учреждения «Центральный государственный архив Санкт-Петербурга» (далее ЦГА СПб)</w:t>
      </w:r>
    </w:p>
    <w:p w14:paraId="01531BBD" w14:textId="77777777" w:rsidR="00EE37E1" w:rsidRPr="00FB6FDC" w:rsidRDefault="003B657B" w:rsidP="00B061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02021"/>
          <w:sz w:val="24"/>
          <w:szCs w:val="24"/>
        </w:rPr>
      </w:pPr>
      <w:r>
        <w:t xml:space="preserve">    </w:t>
      </w:r>
      <w:r w:rsidRPr="003B657B">
        <w:rPr>
          <w:sz w:val="24"/>
          <w:szCs w:val="24"/>
        </w:rPr>
        <w:t>1.3</w:t>
      </w:r>
      <w:r>
        <w:t xml:space="preserve"> </w:t>
      </w:r>
      <w:r w:rsidR="00595449" w:rsidRPr="00595449">
        <w:t xml:space="preserve"> </w:t>
      </w:r>
      <w:r w:rsidR="00EE37E1" w:rsidRPr="00FB6FDC">
        <w:rPr>
          <w:rFonts w:ascii="Times New Roman CYR" w:hAnsi="Times New Roman CYR" w:cs="Times New Roman CYR"/>
          <w:color w:val="202021"/>
          <w:sz w:val="24"/>
          <w:szCs w:val="24"/>
        </w:rPr>
        <w:t xml:space="preserve">Экспертная комиссия организации (далее - ЭК) создается в целях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в Санкт-Петербургское государственное казенное учреждение </w:t>
      </w:r>
      <w:r w:rsidR="00EE37E1" w:rsidRPr="00FB6FDC">
        <w:rPr>
          <w:color w:val="202021"/>
          <w:sz w:val="24"/>
          <w:szCs w:val="24"/>
        </w:rPr>
        <w:t>«</w:t>
      </w:r>
      <w:r w:rsidR="00EE37E1" w:rsidRPr="00FB6FDC">
        <w:rPr>
          <w:rFonts w:ascii="Times New Roman CYR" w:hAnsi="Times New Roman CYR" w:cs="Times New Roman CYR"/>
          <w:color w:val="202021"/>
          <w:sz w:val="24"/>
          <w:szCs w:val="24"/>
        </w:rPr>
        <w:t>Центральный государственный архив Санкт-Петербурга</w:t>
      </w:r>
      <w:r w:rsidR="00EE37E1" w:rsidRPr="00FB6FDC">
        <w:rPr>
          <w:color w:val="202021"/>
          <w:sz w:val="24"/>
          <w:szCs w:val="24"/>
        </w:rPr>
        <w:t>» (</w:t>
      </w:r>
      <w:r w:rsidR="00EE37E1" w:rsidRPr="00FB6FDC">
        <w:rPr>
          <w:rFonts w:ascii="Times New Roman CYR" w:hAnsi="Times New Roman CYR" w:cs="Times New Roman CYR"/>
          <w:color w:val="202021"/>
          <w:sz w:val="24"/>
          <w:szCs w:val="24"/>
        </w:rPr>
        <w:t xml:space="preserve">ЦГА) документов постоянного хранения, по личному составу, опеке и попечительству, образовавшихся в деятельности </w:t>
      </w:r>
      <w:r w:rsidR="00EE37E1" w:rsidRPr="00736ABA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поселок </w:t>
      </w:r>
      <w:r w:rsidR="00EE37E1">
        <w:rPr>
          <w:sz w:val="24"/>
          <w:szCs w:val="24"/>
        </w:rPr>
        <w:t>Репино</w:t>
      </w:r>
      <w:r w:rsidR="00EE37E1">
        <w:rPr>
          <w:rFonts w:ascii="Times New Roman CYR" w:hAnsi="Times New Roman CYR" w:cs="Times New Roman CYR"/>
          <w:color w:val="202021"/>
          <w:sz w:val="24"/>
          <w:szCs w:val="24"/>
        </w:rPr>
        <w:t xml:space="preserve"> (далее – МО)</w:t>
      </w:r>
      <w:r w:rsidR="00EE37E1" w:rsidRPr="00FB6FDC">
        <w:rPr>
          <w:rFonts w:ascii="Times New Roman CYR" w:hAnsi="Times New Roman CYR" w:cs="Times New Roman CYR"/>
          <w:color w:val="202021"/>
          <w:sz w:val="24"/>
          <w:szCs w:val="24"/>
        </w:rPr>
        <w:t>.</w:t>
      </w:r>
    </w:p>
    <w:p w14:paraId="6C5BD07D" w14:textId="77777777" w:rsidR="00595449" w:rsidRPr="00595449" w:rsidRDefault="003B657B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1.4</w:t>
      </w:r>
      <w:r w:rsidR="00595449" w:rsidRPr="00595449">
        <w:rPr>
          <w:rFonts w:ascii="Times New Roman" w:hAnsi="Times New Roman"/>
        </w:rPr>
        <w:t xml:space="preserve">. Экспертная комиссия является совещательным органом при </w:t>
      </w:r>
      <w:r w:rsidR="00EE37E1">
        <w:rPr>
          <w:rFonts w:ascii="Times New Roman" w:hAnsi="Times New Roman"/>
        </w:rPr>
        <w:t>главе МО</w:t>
      </w:r>
      <w:r w:rsidR="00595449" w:rsidRPr="00595449">
        <w:rPr>
          <w:rFonts w:ascii="Times New Roman" w:hAnsi="Times New Roman"/>
        </w:rPr>
        <w:t xml:space="preserve">, ее решения фиксируются в протоколах и вступают в силу после утверждения их главой </w:t>
      </w:r>
      <w:r w:rsidR="00EE37E1">
        <w:rPr>
          <w:rFonts w:ascii="Times New Roman" w:hAnsi="Times New Roman"/>
        </w:rPr>
        <w:t>МО</w:t>
      </w:r>
      <w:r w:rsidR="00595449" w:rsidRPr="00595449">
        <w:rPr>
          <w:rFonts w:ascii="Times New Roman" w:hAnsi="Times New Roman"/>
        </w:rPr>
        <w:t xml:space="preserve">. </w:t>
      </w:r>
    </w:p>
    <w:p w14:paraId="195A3969" w14:textId="77777777" w:rsidR="00595449" w:rsidRPr="00595449" w:rsidRDefault="003B657B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1.5.</w:t>
      </w:r>
      <w:r w:rsidR="00595449" w:rsidRPr="00595449">
        <w:rPr>
          <w:rFonts w:ascii="Times New Roman" w:hAnsi="Times New Roman"/>
        </w:rPr>
        <w:t xml:space="preserve"> </w:t>
      </w:r>
      <w:r w:rsidR="00EE37E1" w:rsidRPr="00FB6FDC">
        <w:rPr>
          <w:rFonts w:ascii="Times New Roman CYR" w:hAnsi="Times New Roman CYR" w:cs="Times New Roman CYR"/>
          <w:color w:val="202021"/>
        </w:rPr>
        <w:t>Персональный состав экспертной комиссии определяется распоряжением главы Местной администрации</w:t>
      </w:r>
      <w:r w:rsidR="00EE37E1">
        <w:rPr>
          <w:rFonts w:ascii="Times New Roman CYR" w:hAnsi="Times New Roman CYR" w:cs="Times New Roman CYR"/>
          <w:color w:val="202021"/>
        </w:rPr>
        <w:t xml:space="preserve"> МО.</w:t>
      </w:r>
      <w:r w:rsidR="00EE37E1" w:rsidRPr="00FB6FDC">
        <w:rPr>
          <w:rFonts w:ascii="Times New Roman CYR" w:hAnsi="Times New Roman CYR" w:cs="Times New Roman CYR"/>
          <w:color w:val="202021"/>
        </w:rPr>
        <w:t xml:space="preserve"> </w:t>
      </w:r>
      <w:r w:rsidR="00EE37E1">
        <w:rPr>
          <w:rFonts w:ascii="Times New Roman CYR" w:hAnsi="Times New Roman CYR" w:cs="Times New Roman CYR"/>
          <w:color w:val="202021"/>
        </w:rPr>
        <w:t>В</w:t>
      </w:r>
      <w:r w:rsidR="00EE37E1" w:rsidRPr="00FB6FDC">
        <w:rPr>
          <w:rFonts w:ascii="Times New Roman CYR" w:hAnsi="Times New Roman CYR" w:cs="Times New Roman CYR"/>
          <w:color w:val="202021"/>
        </w:rPr>
        <w:t xml:space="preserve"> состав ЭК включаются: председатель комиссии, секретарь комиссии, </w:t>
      </w:r>
      <w:r w:rsidR="00EE37E1">
        <w:rPr>
          <w:rFonts w:ascii="Times New Roman CYR" w:hAnsi="Times New Roman CYR" w:cs="Times New Roman CYR"/>
          <w:color w:val="202021"/>
        </w:rPr>
        <w:t>муниципальные служащие Местной администрации МО в количестве не менее трех человек</w:t>
      </w:r>
      <w:r w:rsidR="00EE37E1" w:rsidRPr="006D3CB5">
        <w:rPr>
          <w:rFonts w:ascii="Times New Roman CYR" w:hAnsi="Times New Roman CYR" w:cs="Times New Roman CYR"/>
          <w:color w:val="202021"/>
        </w:rPr>
        <w:t>,</w:t>
      </w:r>
      <w:r w:rsidR="00EE37E1">
        <w:rPr>
          <w:rFonts w:ascii="Times New Roman CYR" w:hAnsi="Times New Roman CYR" w:cs="Times New Roman CYR"/>
          <w:color w:val="202021"/>
        </w:rPr>
        <w:t xml:space="preserve"> в том числе ответственные за ведение</w:t>
      </w:r>
      <w:r w:rsidR="00EE37E1" w:rsidRPr="00FB6FDC">
        <w:rPr>
          <w:rFonts w:ascii="Times New Roman CYR" w:hAnsi="Times New Roman CYR" w:cs="Times New Roman CYR"/>
          <w:color w:val="202021"/>
        </w:rPr>
        <w:t xml:space="preserve"> делопроизводства и </w:t>
      </w:r>
      <w:r w:rsidR="00EE37E1">
        <w:rPr>
          <w:rFonts w:ascii="Times New Roman CYR" w:hAnsi="Times New Roman CYR" w:cs="Times New Roman CYR"/>
          <w:color w:val="202021"/>
        </w:rPr>
        <w:t>А</w:t>
      </w:r>
      <w:r w:rsidR="00EE37E1" w:rsidRPr="00FB6FDC">
        <w:rPr>
          <w:rFonts w:ascii="Times New Roman CYR" w:hAnsi="Times New Roman CYR" w:cs="Times New Roman CYR"/>
          <w:color w:val="202021"/>
        </w:rPr>
        <w:t xml:space="preserve">рхива </w:t>
      </w:r>
      <w:r w:rsidR="00EE37E1">
        <w:rPr>
          <w:rFonts w:ascii="Times New Roman CYR" w:hAnsi="Times New Roman CYR" w:cs="Times New Roman CYR"/>
          <w:color w:val="202021"/>
        </w:rPr>
        <w:t>МО. ЭК</w:t>
      </w:r>
      <w:r w:rsidR="00EE37E1" w:rsidRPr="006D3CB5">
        <w:rPr>
          <w:rFonts w:ascii="Times New Roman CYR" w:hAnsi="Times New Roman CYR" w:cs="Times New Roman CYR"/>
          <w:color w:val="202021"/>
        </w:rPr>
        <w:t xml:space="preserve"> </w:t>
      </w:r>
      <w:r w:rsidR="00EE37E1" w:rsidRPr="00FB6FDC">
        <w:rPr>
          <w:rFonts w:ascii="Times New Roman CYR" w:hAnsi="Times New Roman CYR" w:cs="Times New Roman CYR"/>
          <w:color w:val="202021"/>
        </w:rPr>
        <w:t>возглавляется глав</w:t>
      </w:r>
      <w:r w:rsidR="00EE37E1">
        <w:rPr>
          <w:rFonts w:ascii="Times New Roman CYR" w:hAnsi="Times New Roman CYR" w:cs="Times New Roman CYR"/>
          <w:color w:val="202021"/>
        </w:rPr>
        <w:t>ой</w:t>
      </w:r>
      <w:r w:rsidR="00EE37E1" w:rsidRPr="00FB6FDC">
        <w:rPr>
          <w:rFonts w:ascii="Times New Roman CYR" w:hAnsi="Times New Roman CYR" w:cs="Times New Roman CYR"/>
          <w:color w:val="202021"/>
        </w:rPr>
        <w:t xml:space="preserve"> </w:t>
      </w:r>
      <w:r w:rsidR="00EE37E1">
        <w:rPr>
          <w:rFonts w:ascii="Times New Roman CYR" w:hAnsi="Times New Roman CYR" w:cs="Times New Roman CYR"/>
          <w:color w:val="202021"/>
        </w:rPr>
        <w:t>М</w:t>
      </w:r>
      <w:r w:rsidR="00EE37E1" w:rsidRPr="00FB6FDC">
        <w:rPr>
          <w:rFonts w:ascii="Times New Roman CYR" w:hAnsi="Times New Roman CYR" w:cs="Times New Roman CYR"/>
          <w:color w:val="202021"/>
        </w:rPr>
        <w:t>естной администрации</w:t>
      </w:r>
      <w:r w:rsidR="00EE37E1">
        <w:rPr>
          <w:rFonts w:ascii="Times New Roman CYR" w:hAnsi="Times New Roman CYR" w:cs="Times New Roman CYR"/>
          <w:color w:val="202021"/>
        </w:rPr>
        <w:t xml:space="preserve"> МО</w:t>
      </w:r>
      <w:r w:rsidR="00EE37E1" w:rsidRPr="00FB6FDC">
        <w:rPr>
          <w:rFonts w:ascii="Times New Roman CYR" w:hAnsi="Times New Roman CYR" w:cs="Times New Roman CYR"/>
          <w:color w:val="202021"/>
        </w:rPr>
        <w:t>.</w:t>
      </w:r>
    </w:p>
    <w:p w14:paraId="355922AC" w14:textId="77777777" w:rsidR="00595449" w:rsidRPr="00595449" w:rsidRDefault="003B657B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95449" w:rsidRPr="00595449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="00595449" w:rsidRPr="00595449">
        <w:rPr>
          <w:rFonts w:ascii="Times New Roman" w:hAnsi="Times New Roman"/>
        </w:rPr>
        <w:t>. В своей работе ЭК руководствуется:</w:t>
      </w:r>
    </w:p>
    <w:p w14:paraId="3793FCCC" w14:textId="77777777" w:rsidR="00595449" w:rsidRPr="00595449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 w:rsidRPr="00595449">
        <w:rPr>
          <w:rFonts w:ascii="Times New Roman" w:hAnsi="Times New Roman"/>
        </w:rPr>
        <w:t>- Федеральным законом от 22.10.2004 № 125-ФЗ «Об архивном деле в Российской Федерации»;</w:t>
      </w:r>
    </w:p>
    <w:p w14:paraId="4355EF8E" w14:textId="77777777" w:rsidR="00595449" w:rsidRPr="00595449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 w:rsidRPr="00595449">
        <w:rPr>
          <w:rFonts w:ascii="Times New Roman" w:hAnsi="Times New Roman"/>
        </w:rPr>
        <w:t>- законами и иными нормативными правовыми актами Российской Федерации;</w:t>
      </w:r>
    </w:p>
    <w:p w14:paraId="52D4056F" w14:textId="77777777" w:rsidR="00595449" w:rsidRPr="00595449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 w:rsidRPr="00595449">
        <w:rPr>
          <w:rFonts w:ascii="Times New Roman" w:hAnsi="Times New Roman"/>
        </w:rPr>
        <w:t>-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-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органа;</w:t>
      </w:r>
    </w:p>
    <w:p w14:paraId="2AE14DEA" w14:textId="77777777" w:rsidR="00595449" w:rsidRPr="00595449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 w:rsidRPr="00595449">
        <w:rPr>
          <w:rFonts w:ascii="Times New Roman" w:hAnsi="Times New Roman"/>
        </w:rPr>
        <w:t>- указаниями и рекомендациями Архивного комитета Санкт-Петербурга, ЦГА СПБ и настоящим Положением.</w:t>
      </w:r>
    </w:p>
    <w:p w14:paraId="2076D4A3" w14:textId="77777777" w:rsidR="00595449" w:rsidRPr="00595449" w:rsidRDefault="00595449" w:rsidP="00EE36AD">
      <w:pPr>
        <w:shd w:val="clear" w:color="auto" w:fill="FFFFFF"/>
        <w:jc w:val="both"/>
        <w:rPr>
          <w:sz w:val="24"/>
          <w:szCs w:val="24"/>
        </w:rPr>
      </w:pPr>
    </w:p>
    <w:p w14:paraId="09C847C3" w14:textId="77777777" w:rsidR="00CC0486" w:rsidRPr="0025128B" w:rsidRDefault="00CC0486" w:rsidP="0025128B">
      <w:pPr>
        <w:pStyle w:val="a6"/>
        <w:numPr>
          <w:ilvl w:val="0"/>
          <w:numId w:val="34"/>
        </w:numPr>
        <w:shd w:val="clear" w:color="auto" w:fill="FFFFFF"/>
        <w:spacing w:line="312" w:lineRule="atLeast"/>
        <w:outlineLvl w:val="3"/>
        <w:rPr>
          <w:rFonts w:ascii="Times New Roman" w:hAnsi="Times New Roman"/>
          <w:b/>
          <w:bCs/>
        </w:rPr>
      </w:pPr>
      <w:r w:rsidRPr="0025128B">
        <w:rPr>
          <w:rFonts w:ascii="Times New Roman" w:hAnsi="Times New Roman"/>
          <w:b/>
          <w:bCs/>
        </w:rPr>
        <w:t>Функции ЭК</w:t>
      </w:r>
    </w:p>
    <w:p w14:paraId="6375AF72" w14:textId="77777777" w:rsidR="0025128B" w:rsidRPr="0025128B" w:rsidRDefault="0025128B" w:rsidP="0025128B">
      <w:pPr>
        <w:pStyle w:val="a6"/>
        <w:shd w:val="clear" w:color="auto" w:fill="FFFFFF"/>
        <w:spacing w:line="312" w:lineRule="atLeast"/>
        <w:ind w:left="3720" w:firstLine="0"/>
        <w:outlineLvl w:val="3"/>
        <w:rPr>
          <w:b/>
          <w:bCs/>
        </w:rPr>
      </w:pPr>
    </w:p>
    <w:p w14:paraId="34D89DAE" w14:textId="77777777" w:rsidR="00CC0486" w:rsidRPr="0013624F" w:rsidRDefault="00B061EF" w:rsidP="00B061E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5128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C0486" w:rsidRPr="0013624F">
        <w:rPr>
          <w:sz w:val="24"/>
          <w:szCs w:val="24"/>
        </w:rPr>
        <w:t>Экспертная комиссия осуществляет следующие функции:</w:t>
      </w:r>
    </w:p>
    <w:p w14:paraId="7525D9F3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 xml:space="preserve">. </w:t>
      </w:r>
      <w:r w:rsidR="00CC0486" w:rsidRPr="0010377C">
        <w:rPr>
          <w:sz w:val="24"/>
          <w:szCs w:val="24"/>
        </w:rPr>
        <w:t>Организует ежегодный отбор дел, образующихся в деятельности органов местного самоуправления, для хранения и уничтожения.</w:t>
      </w:r>
    </w:p>
    <w:p w14:paraId="482732E4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08701F">
        <w:rPr>
          <w:sz w:val="24"/>
          <w:szCs w:val="24"/>
        </w:rPr>
        <w:t xml:space="preserve"> </w:t>
      </w:r>
      <w:r w:rsidR="0008701F" w:rsidRPr="0008701F">
        <w:rPr>
          <w:sz w:val="24"/>
          <w:szCs w:val="24"/>
          <w:shd w:val="clear" w:color="auto" w:fill="FFFFFF"/>
        </w:rPr>
        <w:t>Рассматривает и принимает решения о согласовании:</w:t>
      </w:r>
      <w:r w:rsidR="00CC0486" w:rsidRPr="0008701F">
        <w:rPr>
          <w:sz w:val="24"/>
          <w:szCs w:val="24"/>
        </w:rPr>
        <w:t xml:space="preserve"> </w:t>
      </w:r>
    </w:p>
    <w:p w14:paraId="22D83929" w14:textId="77777777" w:rsidR="00CC0486" w:rsidRDefault="00CC0486" w:rsidP="00EE36AD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lastRenderedPageBreak/>
        <w:t>а) описей дел постоянного хранения управленческой и иных видов документации;</w:t>
      </w:r>
    </w:p>
    <w:p w14:paraId="5C1595B0" w14:textId="77777777" w:rsidR="0008701F" w:rsidRDefault="0008701F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б) перечня проектов/ объектов, проблем/тем, научно-техническая документация по которым подлежит передаче на постоянное хранение;</w:t>
      </w:r>
    </w:p>
    <w:p w14:paraId="431C58D4" w14:textId="77777777" w:rsidR="0008701F" w:rsidRDefault="0008701F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3624F">
        <w:rPr>
          <w:sz w:val="24"/>
          <w:szCs w:val="24"/>
        </w:rPr>
        <w:t>) описей дел по личному составу;</w:t>
      </w:r>
    </w:p>
    <w:p w14:paraId="31889954" w14:textId="77777777" w:rsidR="00CC0486" w:rsidRDefault="00EE37E1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C0486" w:rsidRPr="0013624F">
        <w:rPr>
          <w:sz w:val="24"/>
          <w:szCs w:val="24"/>
        </w:rPr>
        <w:t>) описей дел временных (свыше 10 лет) сроков хранения;</w:t>
      </w:r>
    </w:p>
    <w:p w14:paraId="606EFCF6" w14:textId="77777777" w:rsidR="0008701F" w:rsidRDefault="0008701F" w:rsidP="00EE37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д) номенклатуры дел организации;</w:t>
      </w:r>
    </w:p>
    <w:p w14:paraId="1CEB5438" w14:textId="77777777" w:rsidR="00CC0486" w:rsidRPr="0013624F" w:rsidRDefault="00EE37E1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C0486" w:rsidRPr="0013624F">
        <w:rPr>
          <w:sz w:val="24"/>
          <w:szCs w:val="24"/>
        </w:rPr>
        <w:t>) актов о выделении к уничтожению документов, не подлежащих хранению;</w:t>
      </w:r>
    </w:p>
    <w:p w14:paraId="0B0A9C93" w14:textId="77777777" w:rsidR="00CC0486" w:rsidRDefault="00EE37E1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CC0486" w:rsidRPr="0013624F">
        <w:rPr>
          <w:sz w:val="24"/>
          <w:szCs w:val="24"/>
        </w:rPr>
        <w:t>) актов об утрате документов;</w:t>
      </w:r>
    </w:p>
    <w:p w14:paraId="312557AB" w14:textId="77777777" w:rsidR="0008701F" w:rsidRDefault="0008701F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13624F">
        <w:rPr>
          <w:sz w:val="24"/>
          <w:szCs w:val="24"/>
        </w:rPr>
        <w:t>актов о неисправимом повреждении архивных документов;</w:t>
      </w:r>
    </w:p>
    <w:p w14:paraId="00A111AB" w14:textId="77777777" w:rsidR="00CC0486" w:rsidRPr="0013624F" w:rsidRDefault="0008701F" w:rsidP="00EE36AD">
      <w:pPr>
        <w:pStyle w:val="formattext"/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>
        <w:t>и</w:t>
      </w:r>
      <w:r w:rsidR="00CC0486" w:rsidRPr="0013624F">
        <w:t xml:space="preserve">) </w:t>
      </w:r>
      <w:r w:rsidR="00CC0486" w:rsidRPr="0013624F">
        <w:rPr>
          <w:spacing w:val="2"/>
        </w:rPr>
        <w:t xml:space="preserve">предложений об установлении (изменении) сроков хранения документов, не предусмотренных </w:t>
      </w:r>
      <w:r w:rsidR="00EE37E1">
        <w:rPr>
          <w:spacing w:val="2"/>
        </w:rPr>
        <w:t>перечнями типовых архивных документов, а также перечнями документов, образующихся в процессе деятельности</w:t>
      </w:r>
      <w:r w:rsidR="005E4C21">
        <w:rPr>
          <w:spacing w:val="2"/>
        </w:rPr>
        <w:t xml:space="preserve">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</w:t>
      </w:r>
      <w:r w:rsidR="00CC0486" w:rsidRPr="0013624F">
        <w:rPr>
          <w:spacing w:val="2"/>
        </w:rPr>
        <w:t xml:space="preserve">с последующим представлением их на согласование  </w:t>
      </w:r>
      <w:r w:rsidR="005E4C21">
        <w:rPr>
          <w:spacing w:val="2"/>
        </w:rPr>
        <w:t>Ц</w:t>
      </w:r>
      <w:r w:rsidR="00CC0486" w:rsidRPr="0013624F">
        <w:t xml:space="preserve">ЭПК </w:t>
      </w:r>
      <w:r>
        <w:t>при Росархиве.</w:t>
      </w:r>
    </w:p>
    <w:p w14:paraId="3E2F78BB" w14:textId="77777777" w:rsidR="00CC0486" w:rsidRPr="0013624F" w:rsidRDefault="0008701F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CC0486" w:rsidRPr="0013624F">
        <w:rPr>
          <w:sz w:val="24"/>
          <w:szCs w:val="24"/>
        </w:rPr>
        <w:t xml:space="preserve">) проектов локальных нормативных актов и методических документов </w:t>
      </w:r>
      <w:r>
        <w:rPr>
          <w:bCs/>
          <w:iCs/>
          <w:sz w:val="24"/>
          <w:szCs w:val="24"/>
        </w:rPr>
        <w:t>организации</w:t>
      </w:r>
      <w:r w:rsidR="00F015A9" w:rsidRPr="00F015A9">
        <w:rPr>
          <w:bCs/>
          <w:iCs/>
          <w:sz w:val="24"/>
          <w:szCs w:val="24"/>
        </w:rPr>
        <w:t xml:space="preserve"> </w:t>
      </w:r>
      <w:r w:rsidR="00CC0486" w:rsidRPr="0013624F">
        <w:rPr>
          <w:sz w:val="24"/>
          <w:szCs w:val="24"/>
        </w:rPr>
        <w:t>по делопроизводству и архивному делу.</w:t>
      </w:r>
    </w:p>
    <w:p w14:paraId="3E376CD6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4</w:t>
      </w:r>
      <w:r w:rsidR="00CC0486" w:rsidRPr="0013624F">
        <w:rPr>
          <w:sz w:val="24"/>
          <w:szCs w:val="24"/>
        </w:rPr>
        <w:t xml:space="preserve">. Обеспечивает совместно со структурным подразделением </w:t>
      </w:r>
      <w:r w:rsidR="005C45A6">
        <w:rPr>
          <w:sz w:val="24"/>
          <w:szCs w:val="24"/>
        </w:rPr>
        <w:t>муниципального образования</w:t>
      </w:r>
      <w:r w:rsidR="00CC0486" w:rsidRPr="0013624F">
        <w:rPr>
          <w:sz w:val="24"/>
          <w:szCs w:val="24"/>
        </w:rPr>
        <w:t xml:space="preserve">, осуществляющим хранение, комплектование, учет и использование архивных документов (далее – архив </w:t>
      </w:r>
      <w:r w:rsidR="002F3DB8">
        <w:rPr>
          <w:sz w:val="24"/>
          <w:szCs w:val="24"/>
        </w:rPr>
        <w:t>МО</w:t>
      </w:r>
      <w:r w:rsidR="00CC0486" w:rsidRPr="0013624F">
        <w:rPr>
          <w:sz w:val="24"/>
          <w:szCs w:val="24"/>
        </w:rPr>
        <w:t xml:space="preserve">) представление на утверждение </w:t>
      </w:r>
      <w:r w:rsidR="002F3DB8">
        <w:rPr>
          <w:sz w:val="24"/>
          <w:szCs w:val="24"/>
        </w:rPr>
        <w:t>Ц</w:t>
      </w:r>
      <w:r w:rsidR="00CC0486" w:rsidRPr="0013624F">
        <w:rPr>
          <w:sz w:val="24"/>
          <w:szCs w:val="24"/>
        </w:rPr>
        <w:t>ЭПК</w:t>
      </w:r>
      <w:r w:rsidR="002F3DB8">
        <w:rPr>
          <w:sz w:val="24"/>
          <w:szCs w:val="24"/>
        </w:rPr>
        <w:t xml:space="preserve"> Архивного комитета Санкт-Петербурга</w:t>
      </w:r>
      <w:r w:rsidR="00CC0486" w:rsidRPr="0013624F">
        <w:rPr>
          <w:sz w:val="24"/>
          <w:szCs w:val="24"/>
        </w:rPr>
        <w:t xml:space="preserve">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14:paraId="6F5716F2" w14:textId="77777777" w:rsidR="004E41E2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5</w:t>
      </w:r>
      <w:r w:rsidR="00CC0486" w:rsidRPr="0013624F">
        <w:rPr>
          <w:sz w:val="24"/>
          <w:szCs w:val="24"/>
        </w:rPr>
        <w:t xml:space="preserve">. Обеспечивает совместно с архивом </w:t>
      </w:r>
      <w:r w:rsidR="004E41E2">
        <w:rPr>
          <w:sz w:val="24"/>
          <w:szCs w:val="24"/>
        </w:rPr>
        <w:t>МО</w:t>
      </w:r>
      <w:r w:rsidR="00CC0486" w:rsidRPr="0013624F">
        <w:rPr>
          <w:sz w:val="24"/>
          <w:szCs w:val="24"/>
        </w:rPr>
        <w:t xml:space="preserve"> представление на согласование </w:t>
      </w:r>
      <w:r w:rsidR="004E41E2">
        <w:rPr>
          <w:sz w:val="24"/>
          <w:szCs w:val="24"/>
        </w:rPr>
        <w:t xml:space="preserve">Экспертно-проверочной </w:t>
      </w:r>
      <w:r w:rsidR="002F3DB8">
        <w:rPr>
          <w:sz w:val="24"/>
          <w:szCs w:val="24"/>
        </w:rPr>
        <w:t xml:space="preserve">методической </w:t>
      </w:r>
      <w:r w:rsidR="004E41E2">
        <w:rPr>
          <w:sz w:val="24"/>
          <w:szCs w:val="24"/>
        </w:rPr>
        <w:t xml:space="preserve">комиссии </w:t>
      </w:r>
      <w:r w:rsidR="002F3DB8">
        <w:rPr>
          <w:sz w:val="24"/>
          <w:szCs w:val="24"/>
        </w:rPr>
        <w:t>ЦГ</w:t>
      </w:r>
      <w:r w:rsidR="00A62D7F">
        <w:rPr>
          <w:sz w:val="24"/>
          <w:szCs w:val="24"/>
        </w:rPr>
        <w:t>А СПб (далее – ЭПМК ЦГА СПб),</w:t>
      </w:r>
      <w:r w:rsidR="004E41E2">
        <w:rPr>
          <w:sz w:val="24"/>
          <w:szCs w:val="24"/>
        </w:rPr>
        <w:t xml:space="preserve"> согласованные ЭК описи дел по личному составу, номенклатуры дел МО.</w:t>
      </w:r>
      <w:r w:rsidR="004E41E2" w:rsidRPr="0013624F">
        <w:rPr>
          <w:sz w:val="24"/>
          <w:szCs w:val="24"/>
        </w:rPr>
        <w:t xml:space="preserve"> </w:t>
      </w:r>
    </w:p>
    <w:p w14:paraId="7B182D82" w14:textId="77777777" w:rsidR="00CC0486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6</w:t>
      </w:r>
      <w:r w:rsidR="00CC0486" w:rsidRPr="0013624F">
        <w:rPr>
          <w:sz w:val="24"/>
          <w:szCs w:val="24"/>
        </w:rPr>
        <w:t xml:space="preserve">. Обеспечивает совместно с </w:t>
      </w:r>
      <w:r w:rsidR="00E001B7" w:rsidRPr="0013624F">
        <w:rPr>
          <w:sz w:val="24"/>
          <w:szCs w:val="24"/>
        </w:rPr>
        <w:t xml:space="preserve">архивом </w:t>
      </w:r>
      <w:r w:rsidR="004E41E2">
        <w:rPr>
          <w:sz w:val="24"/>
          <w:szCs w:val="24"/>
        </w:rPr>
        <w:t>МО</w:t>
      </w:r>
      <w:r w:rsidR="00E001B7">
        <w:rPr>
          <w:sz w:val="24"/>
          <w:szCs w:val="24"/>
        </w:rPr>
        <w:t xml:space="preserve"> </w:t>
      </w:r>
      <w:r w:rsidR="00CC0486" w:rsidRPr="0013624F">
        <w:rPr>
          <w:sz w:val="24"/>
          <w:szCs w:val="24"/>
        </w:rPr>
        <w:t xml:space="preserve">представление на согласование </w:t>
      </w:r>
      <w:r w:rsidR="00504EE7">
        <w:rPr>
          <w:sz w:val="24"/>
          <w:szCs w:val="24"/>
        </w:rPr>
        <w:t>ЦЭПК Архивного комитета Санкт-Петер</w:t>
      </w:r>
      <w:r w:rsidR="004E41E2">
        <w:rPr>
          <w:sz w:val="24"/>
          <w:szCs w:val="24"/>
        </w:rPr>
        <w:t xml:space="preserve">бурга </w:t>
      </w:r>
      <w:r w:rsidR="00504EE7">
        <w:rPr>
          <w:sz w:val="24"/>
          <w:szCs w:val="24"/>
        </w:rPr>
        <w:t>актов об</w:t>
      </w:r>
      <w:r w:rsidR="00CC0486" w:rsidRPr="0013624F">
        <w:rPr>
          <w:sz w:val="24"/>
          <w:szCs w:val="24"/>
        </w:rPr>
        <w:t xml:space="preserve"> утрате документов, актов о неисправимых повреждениях архивных документов</w:t>
      </w:r>
      <w:r w:rsidR="00504EE7">
        <w:rPr>
          <w:sz w:val="24"/>
          <w:szCs w:val="24"/>
        </w:rPr>
        <w:t>.</w:t>
      </w:r>
    </w:p>
    <w:p w14:paraId="6996CE22" w14:textId="77777777" w:rsidR="00504EE7" w:rsidRPr="0013624F" w:rsidRDefault="00504EE7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5128B">
        <w:rPr>
          <w:sz w:val="24"/>
          <w:szCs w:val="24"/>
        </w:rPr>
        <w:t>7</w:t>
      </w:r>
      <w:r>
        <w:rPr>
          <w:sz w:val="24"/>
          <w:szCs w:val="24"/>
        </w:rPr>
        <w:t>. Проведение консультаций для муниципальных служащих МО по вопросам работы с документами совместно со службой делопроизводства и кадров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14:paraId="596EDC92" w14:textId="77777777" w:rsidR="008D2B16" w:rsidRDefault="008D2B16" w:rsidP="00EE36AD">
      <w:pPr>
        <w:shd w:val="clear" w:color="auto" w:fill="FFFFFF"/>
        <w:spacing w:line="312" w:lineRule="atLeast"/>
        <w:jc w:val="both"/>
        <w:outlineLvl w:val="3"/>
        <w:rPr>
          <w:b/>
          <w:bCs/>
          <w:sz w:val="24"/>
          <w:szCs w:val="24"/>
        </w:rPr>
      </w:pPr>
    </w:p>
    <w:p w14:paraId="0D10AE4D" w14:textId="77777777" w:rsidR="00CC0486" w:rsidRPr="00110D6A" w:rsidRDefault="00CC0486" w:rsidP="0025128B">
      <w:pPr>
        <w:pStyle w:val="a6"/>
        <w:numPr>
          <w:ilvl w:val="0"/>
          <w:numId w:val="34"/>
        </w:numPr>
        <w:shd w:val="clear" w:color="auto" w:fill="FFFFFF"/>
        <w:spacing w:line="312" w:lineRule="atLeast"/>
        <w:outlineLvl w:val="3"/>
        <w:rPr>
          <w:rFonts w:ascii="Times New Roman" w:hAnsi="Times New Roman"/>
          <w:b/>
          <w:bCs/>
        </w:rPr>
      </w:pPr>
      <w:r w:rsidRPr="00110D6A">
        <w:rPr>
          <w:rFonts w:ascii="Times New Roman" w:hAnsi="Times New Roman"/>
          <w:b/>
          <w:bCs/>
        </w:rPr>
        <w:t>Права ЭК</w:t>
      </w:r>
    </w:p>
    <w:p w14:paraId="53FB6A9B" w14:textId="77777777" w:rsidR="0025128B" w:rsidRPr="0025128B" w:rsidRDefault="0025128B" w:rsidP="0025128B">
      <w:pPr>
        <w:pStyle w:val="a6"/>
        <w:shd w:val="clear" w:color="auto" w:fill="FFFFFF"/>
        <w:spacing w:line="312" w:lineRule="atLeast"/>
        <w:ind w:left="3720" w:firstLine="0"/>
        <w:outlineLvl w:val="3"/>
        <w:rPr>
          <w:b/>
          <w:bCs/>
        </w:rPr>
      </w:pPr>
    </w:p>
    <w:p w14:paraId="6F35A3B5" w14:textId="77777777" w:rsidR="00CC0486" w:rsidRPr="0013624F" w:rsidRDefault="00B061EF" w:rsidP="00B061E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5128B">
        <w:rPr>
          <w:sz w:val="24"/>
          <w:szCs w:val="24"/>
        </w:rPr>
        <w:t xml:space="preserve">1 </w:t>
      </w:r>
      <w:r w:rsidR="00CC0486" w:rsidRPr="0013624F">
        <w:rPr>
          <w:sz w:val="24"/>
          <w:szCs w:val="24"/>
        </w:rPr>
        <w:t>ЭК имеет право:</w:t>
      </w:r>
    </w:p>
    <w:p w14:paraId="77D64A11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 xml:space="preserve">. </w:t>
      </w:r>
      <w:r w:rsidR="000A1A8D">
        <w:rPr>
          <w:sz w:val="24"/>
          <w:szCs w:val="24"/>
        </w:rPr>
        <w:t xml:space="preserve">В </w:t>
      </w:r>
      <w:r w:rsidR="00504EE7">
        <w:rPr>
          <w:sz w:val="24"/>
          <w:szCs w:val="24"/>
        </w:rPr>
        <w:t>соответствии</w:t>
      </w:r>
      <w:r w:rsidR="000A1A8D">
        <w:rPr>
          <w:sz w:val="24"/>
          <w:szCs w:val="24"/>
        </w:rPr>
        <w:t xml:space="preserve"> с установленными требованиями д</w:t>
      </w:r>
      <w:r w:rsidR="00CC0486" w:rsidRPr="0013624F">
        <w:rPr>
          <w:sz w:val="24"/>
          <w:szCs w:val="24"/>
        </w:rPr>
        <w:t>авать</w:t>
      </w:r>
      <w:r w:rsidR="000A1A8D">
        <w:rPr>
          <w:sz w:val="24"/>
          <w:szCs w:val="24"/>
        </w:rPr>
        <w:t xml:space="preserve"> указания и </w:t>
      </w:r>
      <w:r w:rsidR="00CC0486" w:rsidRPr="0013624F">
        <w:rPr>
          <w:sz w:val="24"/>
          <w:szCs w:val="24"/>
        </w:rPr>
        <w:t xml:space="preserve">рекомендации структурным подразделениям </w:t>
      </w:r>
      <w:r w:rsidR="00504EE7">
        <w:rPr>
          <w:sz w:val="24"/>
          <w:szCs w:val="24"/>
        </w:rPr>
        <w:t>и муниципальным служащим МО</w:t>
      </w:r>
      <w:r w:rsidR="00CC0486" w:rsidRPr="004F002D">
        <w:rPr>
          <w:sz w:val="24"/>
          <w:szCs w:val="24"/>
        </w:rPr>
        <w:t xml:space="preserve"> по вопросам разработки номенклатур дел и формирования дел в делопроизводстве, экспертизы</w:t>
      </w:r>
      <w:r w:rsidR="00CC0486" w:rsidRPr="0013624F">
        <w:rPr>
          <w:sz w:val="24"/>
          <w:szCs w:val="24"/>
        </w:rPr>
        <w:t xml:space="preserve">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504EE7">
        <w:rPr>
          <w:sz w:val="24"/>
          <w:szCs w:val="24"/>
        </w:rPr>
        <w:t>МО</w:t>
      </w:r>
      <w:r w:rsidR="00CC0486" w:rsidRPr="0013624F">
        <w:rPr>
          <w:sz w:val="24"/>
          <w:szCs w:val="24"/>
        </w:rPr>
        <w:t>.</w:t>
      </w:r>
    </w:p>
    <w:p w14:paraId="72E45CFE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 w:rsidRPr="00554BD6">
        <w:rPr>
          <w:sz w:val="24"/>
          <w:szCs w:val="24"/>
        </w:rPr>
        <w:t>3</w:t>
      </w:r>
      <w:r w:rsidR="00CC0486" w:rsidRPr="00554BD6">
        <w:rPr>
          <w:sz w:val="24"/>
          <w:szCs w:val="24"/>
        </w:rPr>
        <w:t>.</w:t>
      </w:r>
      <w:r w:rsidR="0025128B">
        <w:rPr>
          <w:sz w:val="24"/>
          <w:szCs w:val="24"/>
        </w:rPr>
        <w:t>3</w:t>
      </w:r>
      <w:r w:rsidR="00CC0486" w:rsidRPr="00554BD6">
        <w:rPr>
          <w:sz w:val="24"/>
          <w:szCs w:val="24"/>
        </w:rPr>
        <w:t xml:space="preserve">. Запрашивать у руководителей структурных подразделений </w:t>
      </w:r>
      <w:r w:rsidR="00504EE7">
        <w:rPr>
          <w:sz w:val="24"/>
          <w:szCs w:val="24"/>
        </w:rPr>
        <w:t>МО</w:t>
      </w:r>
      <w:r w:rsidR="00CC0486" w:rsidRPr="00554BD6">
        <w:rPr>
          <w:sz w:val="24"/>
          <w:szCs w:val="24"/>
        </w:rPr>
        <w:t>:</w:t>
      </w:r>
    </w:p>
    <w:p w14:paraId="3DD06EFD" w14:textId="77777777" w:rsidR="00CC0486" w:rsidRPr="0013624F" w:rsidRDefault="00CC0486" w:rsidP="00EE36AD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14:paraId="003EBD5A" w14:textId="77777777" w:rsidR="00CC0486" w:rsidRPr="0013624F" w:rsidRDefault="00CC0486" w:rsidP="00EE36AD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14:paraId="01F2C638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4</w:t>
      </w:r>
      <w:r w:rsidR="00CC0486" w:rsidRPr="0013624F">
        <w:rPr>
          <w:sz w:val="24"/>
          <w:szCs w:val="24"/>
        </w:rPr>
        <w:t xml:space="preserve">. Заслушивать на своих заседаниях </w:t>
      </w:r>
      <w:r w:rsidR="003371DD">
        <w:rPr>
          <w:sz w:val="24"/>
          <w:szCs w:val="24"/>
        </w:rPr>
        <w:t>руководителей структурных подразделений МО</w:t>
      </w:r>
      <w:r w:rsidR="00F015A9" w:rsidRPr="0013624F">
        <w:rPr>
          <w:sz w:val="24"/>
          <w:szCs w:val="24"/>
        </w:rPr>
        <w:t xml:space="preserve"> </w:t>
      </w:r>
      <w:r w:rsidR="00CC0486" w:rsidRPr="0013624F">
        <w:rPr>
          <w:sz w:val="24"/>
          <w:szCs w:val="24"/>
        </w:rPr>
        <w:t xml:space="preserve">о ходе подготовки документов к передаче на хранение в архив </w:t>
      </w:r>
      <w:r w:rsidR="003371DD">
        <w:rPr>
          <w:sz w:val="24"/>
          <w:szCs w:val="24"/>
        </w:rPr>
        <w:t>МО</w:t>
      </w:r>
      <w:r w:rsidR="00CC0486" w:rsidRPr="0013624F">
        <w:rPr>
          <w:sz w:val="24"/>
          <w:szCs w:val="24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14:paraId="59AAFF60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5</w:t>
      </w:r>
      <w:r w:rsidR="00CC0486" w:rsidRPr="0013624F">
        <w:rPr>
          <w:sz w:val="24"/>
          <w:szCs w:val="24"/>
        </w:rPr>
        <w:t>. Приглашать на заседания ЭК в качестве консультантов и экспертов представителей научных, общественных и иных организаций.</w:t>
      </w:r>
    </w:p>
    <w:p w14:paraId="1013F476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6</w:t>
      </w:r>
      <w:r w:rsidR="00CC0486" w:rsidRPr="0013624F">
        <w:rPr>
          <w:sz w:val="24"/>
          <w:szCs w:val="24"/>
        </w:rPr>
        <w:t xml:space="preserve"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</w:t>
      </w:r>
      <w:r w:rsidR="00500D3F">
        <w:rPr>
          <w:sz w:val="24"/>
          <w:szCs w:val="24"/>
        </w:rPr>
        <w:t xml:space="preserve">   </w:t>
      </w:r>
      <w:r w:rsidR="00CC0486" w:rsidRPr="0013624F">
        <w:rPr>
          <w:sz w:val="24"/>
          <w:szCs w:val="24"/>
        </w:rPr>
        <w:t>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14:paraId="68960A50" w14:textId="77777777" w:rsidR="00CC0486" w:rsidRDefault="00E76998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7</w:t>
      </w:r>
      <w:r w:rsidR="00CC0486" w:rsidRPr="0013624F">
        <w:rPr>
          <w:sz w:val="24"/>
          <w:szCs w:val="24"/>
        </w:rPr>
        <w:t xml:space="preserve">. Информировать главу </w:t>
      </w:r>
      <w:r w:rsidR="00455121">
        <w:rPr>
          <w:sz w:val="24"/>
          <w:szCs w:val="24"/>
        </w:rPr>
        <w:t>МО</w:t>
      </w:r>
      <w:r w:rsidR="00CC0486" w:rsidRPr="0013624F">
        <w:rPr>
          <w:sz w:val="24"/>
          <w:szCs w:val="24"/>
        </w:rPr>
        <w:t xml:space="preserve"> по вопросам, относящимся к компетенции ЭК.</w:t>
      </w:r>
    </w:p>
    <w:p w14:paraId="5F1688C9" w14:textId="77777777" w:rsidR="0025128B" w:rsidRPr="0013624F" w:rsidRDefault="0025128B" w:rsidP="00EE36AD">
      <w:pPr>
        <w:shd w:val="clear" w:color="auto" w:fill="FFFFFF"/>
        <w:jc w:val="both"/>
        <w:rPr>
          <w:sz w:val="24"/>
          <w:szCs w:val="24"/>
        </w:rPr>
      </w:pPr>
    </w:p>
    <w:p w14:paraId="7E8A6C2B" w14:textId="77777777" w:rsidR="006C36CC" w:rsidRDefault="00791656" w:rsidP="00EE36AD">
      <w:pPr>
        <w:shd w:val="clear" w:color="auto" w:fill="FFFFFF"/>
        <w:spacing w:line="312" w:lineRule="atLeast"/>
        <w:jc w:val="both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p w14:paraId="1F64B611" w14:textId="77777777" w:rsidR="00B061EF" w:rsidRPr="001B73AA" w:rsidRDefault="00CC0486" w:rsidP="00B061EF">
      <w:pPr>
        <w:pStyle w:val="a6"/>
        <w:numPr>
          <w:ilvl w:val="0"/>
          <w:numId w:val="27"/>
        </w:numPr>
        <w:shd w:val="clear" w:color="auto" w:fill="FFFFFF"/>
        <w:spacing w:line="312" w:lineRule="atLeast"/>
        <w:jc w:val="center"/>
        <w:outlineLvl w:val="3"/>
        <w:rPr>
          <w:rFonts w:ascii="Times New Roman" w:hAnsi="Times New Roman"/>
          <w:b/>
          <w:bCs/>
        </w:rPr>
      </w:pPr>
      <w:r w:rsidRPr="001B73AA">
        <w:rPr>
          <w:rFonts w:ascii="Times New Roman" w:hAnsi="Times New Roman"/>
          <w:b/>
          <w:bCs/>
        </w:rPr>
        <w:t>Организация работы ЭК</w:t>
      </w:r>
    </w:p>
    <w:p w14:paraId="75A97B2C" w14:textId="77777777" w:rsidR="00B061EF" w:rsidRPr="00B061EF" w:rsidRDefault="00B061EF" w:rsidP="00B061EF">
      <w:pPr>
        <w:pStyle w:val="a6"/>
        <w:shd w:val="clear" w:color="auto" w:fill="FFFFFF"/>
        <w:spacing w:line="312" w:lineRule="atLeast"/>
        <w:ind w:firstLine="0"/>
        <w:outlineLvl w:val="3"/>
        <w:rPr>
          <w:b/>
          <w:bCs/>
        </w:rPr>
      </w:pPr>
    </w:p>
    <w:p w14:paraId="01E72E64" w14:textId="77777777" w:rsidR="00E76998" w:rsidRPr="00B061EF" w:rsidRDefault="00B061EF" w:rsidP="00B061EF">
      <w:pPr>
        <w:shd w:val="clear" w:color="auto" w:fill="FFFFFF"/>
        <w:rPr>
          <w:sz w:val="24"/>
          <w:szCs w:val="24"/>
        </w:rPr>
      </w:pPr>
      <w:r w:rsidRPr="00B061EF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B061EF">
        <w:rPr>
          <w:sz w:val="24"/>
          <w:szCs w:val="24"/>
        </w:rPr>
        <w:t xml:space="preserve"> </w:t>
      </w:r>
      <w:r w:rsidR="00CC0486" w:rsidRPr="00B061EF">
        <w:rPr>
          <w:sz w:val="24"/>
          <w:szCs w:val="24"/>
        </w:rPr>
        <w:t>ЭК взаимодействует с</w:t>
      </w:r>
      <w:r w:rsidR="006C36CC" w:rsidRPr="00B061EF">
        <w:rPr>
          <w:sz w:val="24"/>
          <w:szCs w:val="24"/>
        </w:rPr>
        <w:t xml:space="preserve"> Э</w:t>
      </w:r>
      <w:r w:rsidR="00CC0486" w:rsidRPr="00B061EF">
        <w:rPr>
          <w:sz w:val="24"/>
          <w:szCs w:val="24"/>
        </w:rPr>
        <w:t>ПМК ЦГА СПб</w:t>
      </w:r>
      <w:r w:rsidR="006C36CC" w:rsidRPr="00B061EF">
        <w:rPr>
          <w:sz w:val="24"/>
          <w:szCs w:val="24"/>
        </w:rPr>
        <w:t xml:space="preserve"> и ЦЭПК Архивного комитета Санкт-Петербурга.</w:t>
      </w:r>
    </w:p>
    <w:p w14:paraId="1CEB58EB" w14:textId="77777777" w:rsidR="00E76998" w:rsidRPr="00B061EF" w:rsidRDefault="00B061EF" w:rsidP="00B061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CC0486" w:rsidRPr="00B061EF">
        <w:rPr>
          <w:sz w:val="24"/>
          <w:szCs w:val="24"/>
        </w:rPr>
        <w:t xml:space="preserve">Вопросы, относящиеся к компетенции ЭК, рассматриваются на ее заседаниях, которые проводятся по мере необходимости. </w:t>
      </w:r>
      <w:r w:rsidR="00BE1352" w:rsidRPr="00B061EF">
        <w:rPr>
          <w:sz w:val="24"/>
          <w:szCs w:val="24"/>
        </w:rPr>
        <w:t xml:space="preserve">Все заседания ЭК протоколируются, протоколы подписываются председателем, секретарем комиссии. Решение экспертной комиссии вступает в силу после утверждения главой муниципального образования. </w:t>
      </w:r>
    </w:p>
    <w:p w14:paraId="0BBEF7C2" w14:textId="77777777" w:rsidR="00EE36AD" w:rsidRPr="00B061EF" w:rsidRDefault="00B061EF" w:rsidP="00B061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C0486" w:rsidRPr="00B061EF">
        <w:rPr>
          <w:sz w:val="24"/>
          <w:szCs w:val="24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14:paraId="3833836D" w14:textId="77777777" w:rsidR="00E76998" w:rsidRPr="00B061EF" w:rsidRDefault="00500D3F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4"/>
          <w:szCs w:val="24"/>
        </w:rPr>
      </w:pPr>
      <w:r w:rsidRPr="00B061EF">
        <w:rPr>
          <w:sz w:val="24"/>
          <w:szCs w:val="24"/>
        </w:rPr>
        <w:t xml:space="preserve">Все заседания ЭК протоколируются, протоколы подписываются председателем, секретарем комиссии. Решение экспертной комиссии вступает в силу после утверждения главой муниципального образования. </w:t>
      </w:r>
      <w:r w:rsidR="00CC0486" w:rsidRPr="00B061EF">
        <w:rPr>
          <w:sz w:val="24"/>
          <w:szCs w:val="24"/>
        </w:rPr>
        <w:t>Ведение делопроизводства ЭК возлагается на секретаря ЭК</w:t>
      </w:r>
    </w:p>
    <w:p w14:paraId="2B45BE0C" w14:textId="77777777" w:rsidR="00E76998" w:rsidRPr="00B061EF" w:rsidRDefault="00E76998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4"/>
          <w:szCs w:val="24"/>
        </w:rPr>
      </w:pPr>
    </w:p>
    <w:p w14:paraId="2D9896D8" w14:textId="77777777" w:rsidR="00E76998" w:rsidRPr="00B061EF" w:rsidRDefault="00E76998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4"/>
          <w:szCs w:val="24"/>
        </w:rPr>
      </w:pPr>
    </w:p>
    <w:p w14:paraId="51DFB70E" w14:textId="77777777" w:rsidR="00500D3F" w:rsidRPr="00B061EF" w:rsidRDefault="00500D3F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4"/>
          <w:szCs w:val="24"/>
        </w:rPr>
      </w:pPr>
      <w:r w:rsidRPr="00B061EF">
        <w:rPr>
          <w:sz w:val="24"/>
          <w:szCs w:val="24"/>
        </w:rPr>
        <w:t xml:space="preserve">Заседание ЭК и принятые решения считаются правомочными, если на заседании присутствует более половины ее состава. </w:t>
      </w:r>
    </w:p>
    <w:p w14:paraId="0E7E8515" w14:textId="77777777" w:rsidR="00500D3F" w:rsidRPr="00B061EF" w:rsidRDefault="00B061EF" w:rsidP="00B061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500D3F" w:rsidRPr="00B061EF">
        <w:rPr>
          <w:sz w:val="24"/>
          <w:szCs w:val="24"/>
        </w:rPr>
        <w:t xml:space="preserve"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</w:t>
      </w:r>
    </w:p>
    <w:p w14:paraId="26C426CF" w14:textId="77777777" w:rsidR="00500D3F" w:rsidRPr="00B061EF" w:rsidRDefault="00B061EF" w:rsidP="00B061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500D3F" w:rsidRPr="00B061EF">
        <w:rPr>
          <w:sz w:val="24"/>
          <w:szCs w:val="24"/>
        </w:rPr>
        <w:t xml:space="preserve">Право решающего голоса имеют только члены ЭК. Приглашенные консультанты и эксперты имеют право совещательного голоса. </w:t>
      </w:r>
    </w:p>
    <w:p w14:paraId="4E11A52C" w14:textId="77777777" w:rsidR="00500D3F" w:rsidRPr="00B061EF" w:rsidRDefault="00B061EF" w:rsidP="00B061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500D3F" w:rsidRPr="00B061EF">
        <w:rPr>
          <w:sz w:val="24"/>
          <w:szCs w:val="24"/>
        </w:rPr>
        <w:t>Ведение делопроизводства ЭК, хранение и использование ее документов, ответственность за их сохранность, а также контроль за исполнением принятых экспертной комиссии решений возлагается на секретаря ЭК.</w:t>
      </w:r>
    </w:p>
    <w:p w14:paraId="15FA57E3" w14:textId="77777777" w:rsidR="00500D3F" w:rsidRPr="00B061EF" w:rsidRDefault="00500D3F" w:rsidP="00EE36AD">
      <w:pPr>
        <w:shd w:val="clear" w:color="auto" w:fill="FFFFFF"/>
        <w:rPr>
          <w:sz w:val="24"/>
          <w:szCs w:val="24"/>
        </w:rPr>
      </w:pPr>
    </w:p>
    <w:p w14:paraId="400A5D35" w14:textId="77777777" w:rsidR="00CC0486" w:rsidRPr="00B061EF" w:rsidRDefault="00CC0486" w:rsidP="00CC0486">
      <w:pPr>
        <w:shd w:val="clear" w:color="auto" w:fill="FFFFFF"/>
        <w:spacing w:after="150"/>
        <w:rPr>
          <w:sz w:val="24"/>
          <w:szCs w:val="24"/>
        </w:rPr>
      </w:pPr>
    </w:p>
    <w:p w14:paraId="68A68781" w14:textId="77777777" w:rsidR="00AE13FB" w:rsidRPr="0013624F" w:rsidRDefault="00CC0486" w:rsidP="00AE13FB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СОГЛАСОВАНО</w:t>
      </w:r>
      <w:r w:rsidR="00AE13FB">
        <w:rPr>
          <w:sz w:val="24"/>
          <w:szCs w:val="24"/>
        </w:rPr>
        <w:t xml:space="preserve">                                                                                 </w:t>
      </w:r>
      <w:r w:rsidR="00AE13FB" w:rsidRPr="0013624F">
        <w:rPr>
          <w:sz w:val="24"/>
          <w:szCs w:val="24"/>
        </w:rPr>
        <w:t>СОГЛАСОВАНО</w:t>
      </w:r>
    </w:p>
    <w:p w14:paraId="57A9441E" w14:textId="77777777" w:rsidR="00AE13FB" w:rsidRPr="0013624F" w:rsidRDefault="00AE13FB" w:rsidP="00AE13FB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 xml:space="preserve">Протокол ЭК </w:t>
      </w:r>
      <w:r>
        <w:rPr>
          <w:sz w:val="24"/>
          <w:szCs w:val="24"/>
        </w:rPr>
        <w:t xml:space="preserve"> МО поселок Репино                                            </w:t>
      </w:r>
      <w:r w:rsidRPr="0013624F">
        <w:rPr>
          <w:sz w:val="24"/>
          <w:szCs w:val="24"/>
        </w:rPr>
        <w:t>Протокол ЭПМК ЦГА СПб</w:t>
      </w:r>
    </w:p>
    <w:p w14:paraId="13A70E17" w14:textId="77777777" w:rsidR="00AE13FB" w:rsidRPr="00B061EF" w:rsidRDefault="00AE13FB" w:rsidP="00AE13FB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от «____»_________20___ г. №_______</w:t>
      </w:r>
      <w:r>
        <w:rPr>
          <w:sz w:val="24"/>
          <w:szCs w:val="24"/>
        </w:rPr>
        <w:t xml:space="preserve">                             </w:t>
      </w:r>
      <w:r w:rsidRPr="0013624F">
        <w:rPr>
          <w:sz w:val="24"/>
          <w:szCs w:val="24"/>
        </w:rPr>
        <w:t>от «</w:t>
      </w:r>
      <w:r w:rsidR="002F032E">
        <w:rPr>
          <w:sz w:val="24"/>
          <w:szCs w:val="24"/>
        </w:rPr>
        <w:t>____</w:t>
      </w:r>
      <w:r w:rsidRPr="0013624F">
        <w:rPr>
          <w:sz w:val="24"/>
          <w:szCs w:val="24"/>
        </w:rPr>
        <w:t>»</w:t>
      </w:r>
      <w:r w:rsidR="002F032E">
        <w:rPr>
          <w:sz w:val="24"/>
          <w:szCs w:val="24"/>
        </w:rPr>
        <w:t xml:space="preserve">________ </w:t>
      </w:r>
      <w:r w:rsidRPr="0013624F">
        <w:rPr>
          <w:sz w:val="24"/>
          <w:szCs w:val="24"/>
        </w:rPr>
        <w:t>20</w:t>
      </w:r>
      <w:r w:rsidR="00357052">
        <w:rPr>
          <w:sz w:val="24"/>
          <w:szCs w:val="24"/>
        </w:rPr>
        <w:t>__</w:t>
      </w:r>
      <w:r w:rsidRPr="0013624F">
        <w:rPr>
          <w:sz w:val="24"/>
          <w:szCs w:val="24"/>
        </w:rPr>
        <w:t>г. №</w:t>
      </w:r>
      <w:r w:rsidR="002F032E">
        <w:rPr>
          <w:sz w:val="24"/>
          <w:szCs w:val="24"/>
        </w:rPr>
        <w:t xml:space="preserve"> ________</w:t>
      </w:r>
    </w:p>
    <w:p w14:paraId="0AD43E02" w14:textId="77777777" w:rsidR="00AE13FB" w:rsidRPr="0013624F" w:rsidRDefault="00AE13FB" w:rsidP="00AE13FB">
      <w:pPr>
        <w:shd w:val="clear" w:color="auto" w:fill="FFFFFF"/>
        <w:spacing w:after="150"/>
        <w:rPr>
          <w:rFonts w:eastAsia="Calibri"/>
        </w:rPr>
      </w:pPr>
    </w:p>
    <w:p w14:paraId="0B5B884E" w14:textId="77777777" w:rsidR="00CC0486" w:rsidRPr="0013624F" w:rsidRDefault="00CC0486" w:rsidP="00CC0486">
      <w:pPr>
        <w:shd w:val="clear" w:color="auto" w:fill="FFFFFF"/>
        <w:spacing w:after="150"/>
        <w:rPr>
          <w:sz w:val="24"/>
          <w:szCs w:val="24"/>
        </w:rPr>
      </w:pPr>
    </w:p>
    <w:sectPr w:rsidR="00CC0486" w:rsidRPr="0013624F" w:rsidSect="00694EB4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5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5A3279C"/>
    <w:multiLevelType w:val="multilevel"/>
    <w:tmpl w:val="A2FAE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9" w15:restartNumberingAfterBreak="0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E121280"/>
    <w:multiLevelType w:val="multilevel"/>
    <w:tmpl w:val="54F800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392ED7"/>
    <w:multiLevelType w:val="multilevel"/>
    <w:tmpl w:val="3E56C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52BE9"/>
    <w:multiLevelType w:val="multilevel"/>
    <w:tmpl w:val="A1A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45C0C"/>
    <w:multiLevelType w:val="hybridMultilevel"/>
    <w:tmpl w:val="A31CE068"/>
    <w:lvl w:ilvl="0" w:tplc="3BD6D98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7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8" w15:restartNumberingAfterBreak="0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1" w15:restartNumberingAfterBreak="0">
    <w:nsid w:val="56942A40"/>
    <w:multiLevelType w:val="multilevel"/>
    <w:tmpl w:val="2E084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2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3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8" w15:restartNumberingAfterBreak="0">
    <w:nsid w:val="734030B1"/>
    <w:multiLevelType w:val="multilevel"/>
    <w:tmpl w:val="5E94A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6C24ADC"/>
    <w:multiLevelType w:val="multilevel"/>
    <w:tmpl w:val="27184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 w16cid:durableId="1429614812">
    <w:abstractNumId w:val="13"/>
  </w:num>
  <w:num w:numId="2" w16cid:durableId="45224652">
    <w:abstractNumId w:val="19"/>
  </w:num>
  <w:num w:numId="3" w16cid:durableId="72625478">
    <w:abstractNumId w:val="30"/>
  </w:num>
  <w:num w:numId="4" w16cid:durableId="378019659">
    <w:abstractNumId w:val="3"/>
  </w:num>
  <w:num w:numId="5" w16cid:durableId="409816187">
    <w:abstractNumId w:val="4"/>
  </w:num>
  <w:num w:numId="6" w16cid:durableId="737897396">
    <w:abstractNumId w:val="11"/>
  </w:num>
  <w:num w:numId="7" w16cid:durableId="1033774551">
    <w:abstractNumId w:val="26"/>
  </w:num>
  <w:num w:numId="8" w16cid:durableId="478230431">
    <w:abstractNumId w:val="17"/>
  </w:num>
  <w:num w:numId="9" w16cid:durableId="1315842121">
    <w:abstractNumId w:val="12"/>
  </w:num>
  <w:num w:numId="10" w16cid:durableId="2025940673">
    <w:abstractNumId w:val="8"/>
  </w:num>
  <w:num w:numId="11" w16cid:durableId="281963694">
    <w:abstractNumId w:val="33"/>
  </w:num>
  <w:num w:numId="12" w16cid:durableId="583220475">
    <w:abstractNumId w:val="27"/>
  </w:num>
  <w:num w:numId="13" w16cid:durableId="173497360">
    <w:abstractNumId w:val="6"/>
  </w:num>
  <w:num w:numId="14" w16cid:durableId="1572421349">
    <w:abstractNumId w:val="1"/>
  </w:num>
  <w:num w:numId="15" w16cid:durableId="1643080843">
    <w:abstractNumId w:val="24"/>
  </w:num>
  <w:num w:numId="16" w16cid:durableId="1998459181">
    <w:abstractNumId w:val="22"/>
  </w:num>
  <w:num w:numId="17" w16cid:durableId="1805582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7467205">
    <w:abstractNumId w:val="2"/>
  </w:num>
  <w:num w:numId="19" w16cid:durableId="1290866692">
    <w:abstractNumId w:val="23"/>
  </w:num>
  <w:num w:numId="20" w16cid:durableId="60979733">
    <w:abstractNumId w:val="0"/>
  </w:num>
  <w:num w:numId="21" w16cid:durableId="208224029">
    <w:abstractNumId w:val="5"/>
  </w:num>
  <w:num w:numId="22" w16cid:durableId="2100322293">
    <w:abstractNumId w:val="31"/>
  </w:num>
  <w:num w:numId="23" w16cid:durableId="1164396613">
    <w:abstractNumId w:val="9"/>
  </w:num>
  <w:num w:numId="24" w16cid:durableId="1197160327">
    <w:abstractNumId w:val="25"/>
  </w:num>
  <w:num w:numId="25" w16cid:durableId="1546135453">
    <w:abstractNumId w:val="18"/>
  </w:num>
  <w:num w:numId="26" w16cid:durableId="212469908">
    <w:abstractNumId w:val="32"/>
  </w:num>
  <w:num w:numId="27" w16cid:durableId="28527544">
    <w:abstractNumId w:val="21"/>
  </w:num>
  <w:num w:numId="28" w16cid:durableId="292561236">
    <w:abstractNumId w:val="15"/>
  </w:num>
  <w:num w:numId="29" w16cid:durableId="1774279955">
    <w:abstractNumId w:val="7"/>
  </w:num>
  <w:num w:numId="30" w16cid:durableId="1128477010">
    <w:abstractNumId w:val="14"/>
  </w:num>
  <w:num w:numId="31" w16cid:durableId="782382802">
    <w:abstractNumId w:val="29"/>
  </w:num>
  <w:num w:numId="32" w16cid:durableId="1878734636">
    <w:abstractNumId w:val="10"/>
  </w:num>
  <w:num w:numId="33" w16cid:durableId="995911545">
    <w:abstractNumId w:val="28"/>
  </w:num>
  <w:num w:numId="34" w16cid:durableId="9012158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5472E"/>
    <w:rsid w:val="000768EB"/>
    <w:rsid w:val="0008701F"/>
    <w:rsid w:val="0009375F"/>
    <w:rsid w:val="000A1A8D"/>
    <w:rsid w:val="000B5A12"/>
    <w:rsid w:val="000D1B0C"/>
    <w:rsid w:val="0010377C"/>
    <w:rsid w:val="00110D6A"/>
    <w:rsid w:val="00111A01"/>
    <w:rsid w:val="00112822"/>
    <w:rsid w:val="00116BA7"/>
    <w:rsid w:val="00116DC5"/>
    <w:rsid w:val="0013624F"/>
    <w:rsid w:val="001462E1"/>
    <w:rsid w:val="0015784B"/>
    <w:rsid w:val="00162D15"/>
    <w:rsid w:val="00163B84"/>
    <w:rsid w:val="00191462"/>
    <w:rsid w:val="001A60CA"/>
    <w:rsid w:val="001B73AA"/>
    <w:rsid w:val="001C2263"/>
    <w:rsid w:val="001C7330"/>
    <w:rsid w:val="001E1F44"/>
    <w:rsid w:val="001E39A5"/>
    <w:rsid w:val="001F28CC"/>
    <w:rsid w:val="002168A8"/>
    <w:rsid w:val="00231B73"/>
    <w:rsid w:val="0025128B"/>
    <w:rsid w:val="002836DE"/>
    <w:rsid w:val="0028621C"/>
    <w:rsid w:val="002D276F"/>
    <w:rsid w:val="002D4F44"/>
    <w:rsid w:val="002E7B51"/>
    <w:rsid w:val="002F032E"/>
    <w:rsid w:val="002F3DB8"/>
    <w:rsid w:val="00315F28"/>
    <w:rsid w:val="003371DD"/>
    <w:rsid w:val="00344525"/>
    <w:rsid w:val="003502FF"/>
    <w:rsid w:val="00357052"/>
    <w:rsid w:val="003831FC"/>
    <w:rsid w:val="00396677"/>
    <w:rsid w:val="003B657B"/>
    <w:rsid w:val="003F134C"/>
    <w:rsid w:val="003F1861"/>
    <w:rsid w:val="003F1DC5"/>
    <w:rsid w:val="004003DF"/>
    <w:rsid w:val="004028E7"/>
    <w:rsid w:val="0040336C"/>
    <w:rsid w:val="0041604F"/>
    <w:rsid w:val="00453B95"/>
    <w:rsid w:val="00454D73"/>
    <w:rsid w:val="00455121"/>
    <w:rsid w:val="004B548A"/>
    <w:rsid w:val="004E41E2"/>
    <w:rsid w:val="004F002D"/>
    <w:rsid w:val="00500D3F"/>
    <w:rsid w:val="00504EE7"/>
    <w:rsid w:val="00510CE9"/>
    <w:rsid w:val="0051455E"/>
    <w:rsid w:val="005202F2"/>
    <w:rsid w:val="00541A21"/>
    <w:rsid w:val="005447BE"/>
    <w:rsid w:val="00554BD6"/>
    <w:rsid w:val="00585237"/>
    <w:rsid w:val="00590D35"/>
    <w:rsid w:val="0059172C"/>
    <w:rsid w:val="00595449"/>
    <w:rsid w:val="005B5FDC"/>
    <w:rsid w:val="005B7CCA"/>
    <w:rsid w:val="005C45A6"/>
    <w:rsid w:val="005C7107"/>
    <w:rsid w:val="005E4C21"/>
    <w:rsid w:val="00637714"/>
    <w:rsid w:val="00694EB4"/>
    <w:rsid w:val="00696CB1"/>
    <w:rsid w:val="00697E06"/>
    <w:rsid w:val="006A05BE"/>
    <w:rsid w:val="006A1DF6"/>
    <w:rsid w:val="006A768B"/>
    <w:rsid w:val="006C36CC"/>
    <w:rsid w:val="006C75F1"/>
    <w:rsid w:val="006D196A"/>
    <w:rsid w:val="006F0AEF"/>
    <w:rsid w:val="006F7543"/>
    <w:rsid w:val="007130A6"/>
    <w:rsid w:val="00714A7A"/>
    <w:rsid w:val="00742E3E"/>
    <w:rsid w:val="0074424D"/>
    <w:rsid w:val="007661DD"/>
    <w:rsid w:val="00771606"/>
    <w:rsid w:val="007906F6"/>
    <w:rsid w:val="00791656"/>
    <w:rsid w:val="007E684B"/>
    <w:rsid w:val="007F157A"/>
    <w:rsid w:val="00846E7B"/>
    <w:rsid w:val="00874643"/>
    <w:rsid w:val="0088399B"/>
    <w:rsid w:val="00890087"/>
    <w:rsid w:val="008B3F1D"/>
    <w:rsid w:val="008D1CD8"/>
    <w:rsid w:val="008D2B16"/>
    <w:rsid w:val="008F7F38"/>
    <w:rsid w:val="00934E1D"/>
    <w:rsid w:val="0093517A"/>
    <w:rsid w:val="00956E52"/>
    <w:rsid w:val="00974EA7"/>
    <w:rsid w:val="00990CB0"/>
    <w:rsid w:val="009915B4"/>
    <w:rsid w:val="009A4EE9"/>
    <w:rsid w:val="009E7D9D"/>
    <w:rsid w:val="00A03D3A"/>
    <w:rsid w:val="00A17DE7"/>
    <w:rsid w:val="00A30C14"/>
    <w:rsid w:val="00A31274"/>
    <w:rsid w:val="00A336C6"/>
    <w:rsid w:val="00A403A3"/>
    <w:rsid w:val="00A44732"/>
    <w:rsid w:val="00A50091"/>
    <w:rsid w:val="00A56680"/>
    <w:rsid w:val="00A62D7F"/>
    <w:rsid w:val="00A747FE"/>
    <w:rsid w:val="00AC4112"/>
    <w:rsid w:val="00AC75F8"/>
    <w:rsid w:val="00AE0AF6"/>
    <w:rsid w:val="00AE13FB"/>
    <w:rsid w:val="00B05A32"/>
    <w:rsid w:val="00B061EF"/>
    <w:rsid w:val="00B272D2"/>
    <w:rsid w:val="00B273D6"/>
    <w:rsid w:val="00B47B3E"/>
    <w:rsid w:val="00B63657"/>
    <w:rsid w:val="00B7283F"/>
    <w:rsid w:val="00B87383"/>
    <w:rsid w:val="00B933C6"/>
    <w:rsid w:val="00BA01A7"/>
    <w:rsid w:val="00BB5A7B"/>
    <w:rsid w:val="00BE1352"/>
    <w:rsid w:val="00C31A58"/>
    <w:rsid w:val="00C32359"/>
    <w:rsid w:val="00C3594E"/>
    <w:rsid w:val="00C36578"/>
    <w:rsid w:val="00C567D3"/>
    <w:rsid w:val="00C63BA3"/>
    <w:rsid w:val="00C717A4"/>
    <w:rsid w:val="00CC0486"/>
    <w:rsid w:val="00CD2AEC"/>
    <w:rsid w:val="00CE3B46"/>
    <w:rsid w:val="00D97350"/>
    <w:rsid w:val="00DA4927"/>
    <w:rsid w:val="00DC1623"/>
    <w:rsid w:val="00DC57C2"/>
    <w:rsid w:val="00E001B7"/>
    <w:rsid w:val="00E32A68"/>
    <w:rsid w:val="00E76998"/>
    <w:rsid w:val="00E803F4"/>
    <w:rsid w:val="00E863E6"/>
    <w:rsid w:val="00EA02E6"/>
    <w:rsid w:val="00EB6398"/>
    <w:rsid w:val="00ED5097"/>
    <w:rsid w:val="00EE3174"/>
    <w:rsid w:val="00EE36AD"/>
    <w:rsid w:val="00EE37E1"/>
    <w:rsid w:val="00EF015A"/>
    <w:rsid w:val="00EF4CE3"/>
    <w:rsid w:val="00EF65BC"/>
    <w:rsid w:val="00F015A9"/>
    <w:rsid w:val="00F07C77"/>
    <w:rsid w:val="00F123A5"/>
    <w:rsid w:val="00F265EB"/>
    <w:rsid w:val="00F5429E"/>
    <w:rsid w:val="00F6303D"/>
    <w:rsid w:val="00F85A5C"/>
    <w:rsid w:val="00F94506"/>
    <w:rsid w:val="00F97325"/>
    <w:rsid w:val="00FC3153"/>
    <w:rsid w:val="00FC59E2"/>
    <w:rsid w:val="00FD343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E29D"/>
  <w15:docId w15:val="{5C3A31B6-CE4B-4FF6-9675-AB725E8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caption"/>
    <w:basedOn w:val="a"/>
    <w:uiPriority w:val="99"/>
    <w:qFormat/>
    <w:rsid w:val="007E684B"/>
    <w:pPr>
      <w:widowControl w:val="0"/>
      <w:jc w:val="center"/>
    </w:pPr>
    <w:rPr>
      <w:b/>
      <w:sz w:val="48"/>
      <w:szCs w:val="20"/>
    </w:rPr>
  </w:style>
  <w:style w:type="paragraph" w:styleId="ad">
    <w:name w:val="Subtitle"/>
    <w:basedOn w:val="a"/>
    <w:link w:val="ae"/>
    <w:uiPriority w:val="99"/>
    <w:qFormat/>
    <w:rsid w:val="007E684B"/>
    <w:pPr>
      <w:widowControl w:val="0"/>
      <w:pBdr>
        <w:bottom w:val="single" w:sz="12" w:space="1" w:color="auto"/>
      </w:pBdr>
      <w:jc w:val="center"/>
    </w:pPr>
    <w:rPr>
      <w:i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7E684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68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3502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02F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0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02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02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350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index.php?do4=document&amp;id4=8f53093d-228b-44a2-a2a4-288d9885f1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542D-0885-44C3-8AD1-2100E7E4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RepinoSov@outlook.com</cp:lastModifiedBy>
  <cp:revision>5</cp:revision>
  <cp:lastPrinted>2023-03-10T08:25:00Z</cp:lastPrinted>
  <dcterms:created xsi:type="dcterms:W3CDTF">2023-03-16T07:25:00Z</dcterms:created>
  <dcterms:modified xsi:type="dcterms:W3CDTF">2023-03-16T07:57:00Z</dcterms:modified>
</cp:coreProperties>
</file>